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5F5A" w:rsidRDefault="00604039" w:rsidP="00B456A3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791779</wp:posOffset>
                </wp:positionH>
                <wp:positionV relativeFrom="paragraph">
                  <wp:posOffset>5532120</wp:posOffset>
                </wp:positionV>
                <wp:extent cx="4898571" cy="308759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8571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4039" w:rsidRPr="00604039" w:rsidRDefault="00604039">
                            <w:pPr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04039">
                              <w:rPr>
                                <w:b/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Наименование практики</w:t>
                            </w:r>
                            <w:r w:rsidRPr="00604039"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   </w:t>
                            </w:r>
                            <w:r w:rsidRPr="00604039"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Произв</w:t>
                            </w:r>
                            <w:bookmarkStart w:id="0" w:name="_GoBack"/>
                            <w:bookmarkEnd w:id="0"/>
                            <w:r w:rsidRPr="00604039">
                              <w:rPr>
                                <w:sz w:val="20"/>
                                <w:szCs w:val="2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одственная (педагогическая) практика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62.35pt;margin-top:435.6pt;width:385.7pt;height:24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" fillcolor="white [3201]" stroked="f" strokeweight=".5pt">
                <v:textbox>
                  <w:txbxContent>
                    <w:p w:rsidR="00604039" w:rsidRPr="00604039" w:rsidRDefault="00604039">
                      <w:pPr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604039">
                        <w:rPr>
                          <w:b/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Наименование практики</w:t>
                      </w:r>
                      <w:r w:rsidRPr="00604039"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   </w:t>
                      </w:r>
                      <w:r w:rsidRPr="00604039"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Произв</w:t>
                      </w:r>
                      <w:bookmarkStart w:id="1" w:name="_GoBack"/>
                      <w:bookmarkEnd w:id="1"/>
                      <w:r w:rsidRPr="00604039">
                        <w:rPr>
                          <w:sz w:val="20"/>
                          <w:szCs w:val="2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одственная (педагогическая) практика</w:t>
                      </w:r>
                    </w:p>
                  </w:txbxContent>
                </v:textbox>
              </v:shape>
            </w:pict>
          </mc:Fallback>
        </mc:AlternateContent>
      </w:r>
      <w:r w:rsidR="005619D6">
        <w:rPr>
          <w:noProof/>
          <w:sz w:val="28"/>
          <w:szCs w:val="28"/>
          <w:lang w:eastAsia="ru-RU"/>
        </w:rPr>
        <w:drawing>
          <wp:inline distT="0" distB="0" distL="0" distR="0">
            <wp:extent cx="6115685" cy="8609330"/>
            <wp:effectExtent l="0" t="0" r="0" b="1270"/>
            <wp:docPr id="1" name="Рисунок 1" descr="C:\Documents and Settings\User228\Рабочий стол\Сканы 2 листа\ПП педагогическая -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Сканы 2 листа\ПП педагогическая - 2_page-0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0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19D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685" cy="8621395"/>
            <wp:effectExtent l="19050" t="0" r="0" b="0"/>
            <wp:docPr id="2" name="Рисунок 2" descr="C:\Documents and Settings\User228\Рабочий стол\Сканы 2 листа\ПП педагогическая - 2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Сканы 2 листа\ПП педагогическая - 2_page-0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21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9D6" w:rsidRDefault="005619D6" w:rsidP="00B456A3">
      <w:pPr>
        <w:jc w:val="both"/>
        <w:rPr>
          <w:sz w:val="28"/>
          <w:szCs w:val="28"/>
        </w:rPr>
      </w:pPr>
    </w:p>
    <w:p w:rsidR="005619D6" w:rsidRDefault="005619D6" w:rsidP="00B456A3">
      <w:pPr>
        <w:jc w:val="both"/>
        <w:rPr>
          <w:sz w:val="28"/>
          <w:szCs w:val="28"/>
        </w:rPr>
      </w:pPr>
    </w:p>
    <w:p w:rsidR="005619D6" w:rsidRDefault="005619D6" w:rsidP="00B456A3">
      <w:pPr>
        <w:jc w:val="both"/>
        <w:rPr>
          <w:sz w:val="28"/>
          <w:szCs w:val="28"/>
        </w:rPr>
      </w:pP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285F5A">
        <w:rPr>
          <w:b/>
          <w:bCs/>
          <w:i/>
          <w:sz w:val="28"/>
          <w:szCs w:val="28"/>
        </w:rPr>
        <w:t>педагогической</w:t>
      </w:r>
      <w:proofErr w:type="gramStart"/>
      <w:r w:rsidR="002751C0" w:rsidRPr="003D052A">
        <w:rPr>
          <w:b/>
          <w:bCs/>
          <w:sz w:val="28"/>
          <w:szCs w:val="28"/>
        </w:rPr>
        <w:t>)</w:t>
      </w:r>
      <w:r w:rsidR="007017F5" w:rsidRPr="002751C0">
        <w:rPr>
          <w:b/>
          <w:bCs/>
          <w:sz w:val="28"/>
          <w:szCs w:val="28"/>
        </w:rPr>
        <w:t>п</w:t>
      </w:r>
      <w:proofErr w:type="gramEnd"/>
      <w:r w:rsidR="007017F5" w:rsidRPr="002751C0">
        <w:rPr>
          <w:b/>
          <w:bCs/>
          <w:sz w:val="28"/>
          <w:szCs w:val="28"/>
        </w:rPr>
        <w:t>рактики</w:t>
      </w:r>
    </w:p>
    <w:p w:rsidR="007017F5" w:rsidRPr="00296D60" w:rsidRDefault="001122E9" w:rsidP="00296D6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</w:t>
      </w:r>
      <w:r w:rsidR="00285F5A">
        <w:rPr>
          <w:sz w:val="28"/>
          <w:szCs w:val="28"/>
        </w:rPr>
        <w:t>ью</w:t>
      </w:r>
      <w:r>
        <w:rPr>
          <w:sz w:val="28"/>
          <w:szCs w:val="28"/>
        </w:rPr>
        <w:t xml:space="preserve"> производственной</w:t>
      </w:r>
      <w:r w:rsidR="007017F5" w:rsidRPr="00A24F05">
        <w:rPr>
          <w:sz w:val="28"/>
          <w:szCs w:val="28"/>
        </w:rPr>
        <w:t xml:space="preserve"> практики явля</w:t>
      </w:r>
      <w:r w:rsidR="00285F5A">
        <w:rPr>
          <w:sz w:val="28"/>
          <w:szCs w:val="28"/>
        </w:rPr>
        <w:t>е</w:t>
      </w:r>
      <w:r w:rsidR="007017F5" w:rsidRPr="00A24F05">
        <w:rPr>
          <w:sz w:val="28"/>
          <w:szCs w:val="28"/>
        </w:rPr>
        <w:t>тся</w:t>
      </w:r>
      <w:r w:rsidR="00285F5A" w:rsidRPr="003A237A">
        <w:rPr>
          <w:sz w:val="28"/>
          <w:szCs w:val="28"/>
        </w:rPr>
        <w:t xml:space="preserve">закрепление и углубление теоретической подготовки </w:t>
      </w:r>
      <w:r w:rsidR="00285F5A">
        <w:rPr>
          <w:sz w:val="28"/>
          <w:szCs w:val="28"/>
        </w:rPr>
        <w:t>студентов</w:t>
      </w:r>
      <w:r w:rsidR="00285F5A" w:rsidRPr="003A237A">
        <w:rPr>
          <w:sz w:val="28"/>
          <w:szCs w:val="28"/>
        </w:rPr>
        <w:t>, приобретение ими практических навыков педагога.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- научить студентов планировать и проводить учебную, учебно-методическую и учебно-воспитательную работу в группах </w:t>
      </w:r>
      <w:r>
        <w:rPr>
          <w:sz w:val="28"/>
          <w:szCs w:val="28"/>
        </w:rPr>
        <w:t>русских и</w:t>
      </w:r>
      <w:r w:rsidRPr="003A237A">
        <w:rPr>
          <w:sz w:val="28"/>
          <w:szCs w:val="28"/>
        </w:rPr>
        <w:t xml:space="preserve"> иностранныхстудентов, получающих образование на русском языке; 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 - выработать у студентов навыки проведения занятий разного типа с разными методическими целями и навыки самостоятельного анализа уроков;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 - углубить и закрепить теоретические знания студентов по современному русскому языку, методике преподавания русского языка как иностранного, психологии, педагогике;</w:t>
      </w:r>
    </w:p>
    <w:p w:rsidR="00285F5A" w:rsidRPr="003A237A" w:rsidRDefault="00285F5A" w:rsidP="00285F5A">
      <w:pPr>
        <w:ind w:firstLine="720"/>
        <w:jc w:val="both"/>
        <w:rPr>
          <w:sz w:val="28"/>
          <w:szCs w:val="28"/>
        </w:rPr>
      </w:pPr>
      <w:r w:rsidRPr="003A237A">
        <w:rPr>
          <w:sz w:val="28"/>
          <w:szCs w:val="28"/>
        </w:rPr>
        <w:t xml:space="preserve"> - научить студентов применять знания, полученные ими в университете, на практике, в процессе преподавания русского языка как иностранного;</w:t>
      </w:r>
    </w:p>
    <w:p w:rsidR="00285F5A" w:rsidRPr="000F6B8A" w:rsidRDefault="00285F5A" w:rsidP="00285F5A">
      <w:pPr>
        <w:ind w:firstLine="720"/>
        <w:jc w:val="both"/>
        <w:rPr>
          <w:sz w:val="28"/>
          <w:szCs w:val="28"/>
          <w:lang w:eastAsia="ru-RU"/>
        </w:rPr>
      </w:pPr>
      <w:r w:rsidRPr="003A237A">
        <w:rPr>
          <w:sz w:val="28"/>
          <w:szCs w:val="28"/>
        </w:rPr>
        <w:t xml:space="preserve"> - привить студентам интерес к педагогической деятельности.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7208B7">
        <w:rPr>
          <w:b/>
          <w:bCs/>
          <w:i/>
          <w:sz w:val="28"/>
          <w:szCs w:val="28"/>
        </w:rPr>
        <w:t>педагогической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7017F5" w:rsidRPr="002E729C" w:rsidTr="0038265B">
        <w:tc>
          <w:tcPr>
            <w:tcW w:w="2066" w:type="dxa"/>
            <w:shd w:val="clear" w:color="auto" w:fill="auto"/>
          </w:tcPr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Код</w:t>
            </w:r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Результаты освоения ОПОП</w:t>
            </w:r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2E729C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2E729C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 xml:space="preserve">Перечень </w:t>
            </w:r>
            <w:proofErr w:type="gramStart"/>
            <w:r w:rsidRPr="002E729C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2E729C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2E729C">
              <w:rPr>
                <w:bCs/>
                <w:lang w:eastAsia="ru-RU"/>
              </w:rPr>
              <w:t>результатов обучения</w:t>
            </w:r>
          </w:p>
        </w:tc>
      </w:tr>
      <w:tr w:rsidR="0038265B" w:rsidRPr="002E729C" w:rsidTr="0038265B">
        <w:tc>
          <w:tcPr>
            <w:tcW w:w="2066" w:type="dxa"/>
            <w:shd w:val="clear" w:color="auto" w:fill="auto"/>
          </w:tcPr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>ОПК-1</w:t>
            </w:r>
          </w:p>
        </w:tc>
        <w:tc>
          <w:tcPr>
            <w:tcW w:w="3844" w:type="dxa"/>
            <w:shd w:val="clear" w:color="auto" w:fill="auto"/>
          </w:tcPr>
          <w:p w:rsidR="0038265B" w:rsidRPr="002E729C" w:rsidRDefault="006B69B0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t>способностью использовать современные методы и технологии обучения и диагностики</w:t>
            </w:r>
          </w:p>
        </w:tc>
        <w:tc>
          <w:tcPr>
            <w:tcW w:w="3943" w:type="dxa"/>
            <w:shd w:val="clear" w:color="auto" w:fill="auto"/>
          </w:tcPr>
          <w:p w:rsidR="006B69B0" w:rsidRPr="002E729C" w:rsidRDefault="006B69B0" w:rsidP="006B69B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2E729C">
              <w:rPr>
                <w:bCs/>
              </w:rPr>
              <w:t>Зна</w:t>
            </w:r>
            <w:r w:rsidR="002E729C">
              <w:rPr>
                <w:bCs/>
              </w:rPr>
              <w:t>ет</w:t>
            </w:r>
            <w:r w:rsidRPr="002E729C">
              <w:t>современные методы и технологии обучения и диагностики.</w:t>
            </w:r>
          </w:p>
          <w:p w:rsidR="006B69B0" w:rsidRPr="002E729C" w:rsidRDefault="006B69B0" w:rsidP="006B69B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2E729C">
              <w:t>Уме</w:t>
            </w:r>
            <w:r w:rsidR="002E729C">
              <w:t>ет</w:t>
            </w:r>
            <w:r w:rsidRPr="002E729C">
              <w:t xml:space="preserve"> использовать современные методы и технологии обучения и диагностики.</w:t>
            </w:r>
          </w:p>
          <w:p w:rsidR="0038265B" w:rsidRPr="002E729C" w:rsidRDefault="006B69B0" w:rsidP="002E729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t>Владе</w:t>
            </w:r>
            <w:r w:rsidR="002E729C">
              <w:t>ет</w:t>
            </w:r>
            <w:r w:rsidRPr="002E729C">
              <w:t xml:space="preserve"> методикой использования современных методов и технологий обучения и диагностики.</w:t>
            </w:r>
          </w:p>
        </w:tc>
      </w:tr>
      <w:tr w:rsidR="0038265B" w:rsidRPr="002E729C" w:rsidTr="0038265B">
        <w:tc>
          <w:tcPr>
            <w:tcW w:w="2066" w:type="dxa"/>
            <w:shd w:val="clear" w:color="auto" w:fill="auto"/>
          </w:tcPr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>ОК-1</w:t>
            </w:r>
          </w:p>
        </w:tc>
        <w:tc>
          <w:tcPr>
            <w:tcW w:w="3844" w:type="dxa"/>
            <w:shd w:val="clear" w:color="auto" w:fill="auto"/>
          </w:tcPr>
          <w:p w:rsidR="002E729C" w:rsidRPr="002E729C" w:rsidRDefault="002E729C" w:rsidP="002E729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способностью использовать основы философских и </w:t>
            </w:r>
            <w:proofErr w:type="spellStart"/>
            <w:r w:rsidRPr="002E729C">
              <w:rPr>
                <w:bCs/>
              </w:rPr>
              <w:t>социогуманитарных</w:t>
            </w:r>
            <w:proofErr w:type="spellEnd"/>
            <w:r w:rsidRPr="002E729C">
              <w:rPr>
                <w:bCs/>
              </w:rPr>
              <w:t xml:space="preserve"> знаний для формирования научного мировоззрения 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943" w:type="dxa"/>
            <w:shd w:val="clear" w:color="auto" w:fill="auto"/>
          </w:tcPr>
          <w:p w:rsidR="0038265B" w:rsidRPr="002E729C" w:rsidRDefault="002E729C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Знает основы философских и </w:t>
            </w:r>
            <w:proofErr w:type="spellStart"/>
            <w:r w:rsidRPr="002E729C">
              <w:rPr>
                <w:bCs/>
              </w:rPr>
              <w:t>социогуманитарных</w:t>
            </w:r>
            <w:proofErr w:type="spellEnd"/>
            <w:r w:rsidRPr="002E729C">
              <w:rPr>
                <w:bCs/>
              </w:rPr>
              <w:t xml:space="preserve"> знаний для формирования научного мировоззрения.</w:t>
            </w:r>
          </w:p>
          <w:p w:rsidR="002E729C" w:rsidRPr="002E729C" w:rsidRDefault="002E729C" w:rsidP="002E729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Умеет использовать основы философских и </w:t>
            </w:r>
            <w:proofErr w:type="spellStart"/>
            <w:r w:rsidRPr="002E729C">
              <w:rPr>
                <w:bCs/>
              </w:rPr>
              <w:t>социогуманитарных</w:t>
            </w:r>
            <w:proofErr w:type="spellEnd"/>
            <w:r w:rsidRPr="002E729C">
              <w:rPr>
                <w:bCs/>
              </w:rPr>
              <w:t xml:space="preserve"> знаний для формирования научного мировоззрения </w:t>
            </w:r>
          </w:p>
          <w:p w:rsidR="002E729C" w:rsidRPr="002E729C" w:rsidRDefault="002E729C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Владеет способностью использовать основы философских и </w:t>
            </w:r>
            <w:proofErr w:type="spellStart"/>
            <w:r w:rsidRPr="002E729C">
              <w:rPr>
                <w:bCs/>
              </w:rPr>
              <w:t>социогуманитарных</w:t>
            </w:r>
            <w:proofErr w:type="spellEnd"/>
            <w:r w:rsidRPr="002E729C">
              <w:rPr>
                <w:bCs/>
              </w:rPr>
              <w:t xml:space="preserve"> знаний для формирования научного мировоззрения </w:t>
            </w:r>
          </w:p>
        </w:tc>
      </w:tr>
      <w:tr w:rsidR="0038265B" w:rsidRPr="002E729C" w:rsidTr="0038265B">
        <w:tc>
          <w:tcPr>
            <w:tcW w:w="2066" w:type="dxa"/>
            <w:shd w:val="clear" w:color="auto" w:fill="auto"/>
          </w:tcPr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  <w:r w:rsidRPr="002E729C">
              <w:lastRenderedPageBreak/>
              <w:t>ПК-1</w:t>
            </w:r>
          </w:p>
        </w:tc>
        <w:tc>
          <w:tcPr>
            <w:tcW w:w="3844" w:type="dxa"/>
            <w:shd w:val="clear" w:color="auto" w:fill="auto"/>
          </w:tcPr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t xml:space="preserve">готовностью реализовывать образовательные программы по учебному предмету в соответствии с требованиями образовательных стандартов </w:t>
            </w:r>
          </w:p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2E729C">
              <w:rPr>
                <w:bCs/>
              </w:rPr>
              <w:t>Знает специфику образовательных программ</w:t>
            </w:r>
            <w:r w:rsidRPr="002E729C">
              <w:t xml:space="preserve"> по учебному предмету в соответствии с требованиями образовательных стандартов.</w:t>
            </w:r>
          </w:p>
          <w:p w:rsidR="0038265B" w:rsidRPr="002E729C" w:rsidRDefault="0038265B" w:rsidP="004F76B4">
            <w:r w:rsidRPr="002E729C">
              <w:t>Умеет готовностью реализовывать образовательные программы по учебному предмету в соответствии с требованиями образовательных стандартов.</w:t>
            </w:r>
          </w:p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t>Владеет знаниями и умениями реализации образовательных программ по учебному предмету в соответствии с требованиями образовательных стандартов.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F64F44" w:rsidRPr="002E729C" w:rsidTr="004F76B4">
        <w:tc>
          <w:tcPr>
            <w:tcW w:w="2066" w:type="dxa"/>
            <w:shd w:val="clear" w:color="auto" w:fill="auto"/>
          </w:tcPr>
          <w:p w:rsidR="00F64F44" w:rsidRPr="002E729C" w:rsidRDefault="00F64F44" w:rsidP="004F76B4">
            <w:pPr>
              <w:autoSpaceDE w:val="0"/>
              <w:autoSpaceDN w:val="0"/>
              <w:adjustRightInd w:val="0"/>
            </w:pPr>
            <w:r w:rsidRPr="002E729C">
              <w:t>ПК-2</w:t>
            </w:r>
          </w:p>
        </w:tc>
        <w:tc>
          <w:tcPr>
            <w:tcW w:w="3844" w:type="dxa"/>
            <w:shd w:val="clear" w:color="auto" w:fill="auto"/>
          </w:tcPr>
          <w:p w:rsidR="00F64F44" w:rsidRPr="002E729C" w:rsidRDefault="00F64F44" w:rsidP="004F76B4">
            <w:pPr>
              <w:rPr>
                <w:lang w:eastAsia="ru-RU"/>
              </w:rPr>
            </w:pPr>
            <w:r w:rsidRPr="002E729C">
              <w:t xml:space="preserve">способностью использовать современные методы и технологии обучения и диагностики </w:t>
            </w:r>
          </w:p>
          <w:p w:rsidR="00F64F44" w:rsidRPr="002E729C" w:rsidRDefault="00F64F44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F64F44" w:rsidRPr="002E729C" w:rsidRDefault="00F64F44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 xml:space="preserve">Знает </w:t>
            </w:r>
            <w:r w:rsidRPr="002E729C">
              <w:t>современные методы и технологии обучения и диагностики</w:t>
            </w:r>
            <w:proofErr w:type="gramStart"/>
            <w:r w:rsidRPr="002E729C">
              <w:t xml:space="preserve"> .</w:t>
            </w:r>
            <w:proofErr w:type="gramEnd"/>
          </w:p>
          <w:p w:rsidR="00F64F44" w:rsidRPr="002E729C" w:rsidRDefault="00F64F44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F64F44" w:rsidRPr="002E729C" w:rsidRDefault="00F64F44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 xml:space="preserve">Умеет </w:t>
            </w:r>
            <w:r w:rsidRPr="002E729C">
              <w:t>использовать современные методы и технологии обучения и диагностики</w:t>
            </w:r>
            <w:proofErr w:type="gramStart"/>
            <w:r w:rsidRPr="002E729C">
              <w:t xml:space="preserve"> .</w:t>
            </w:r>
            <w:proofErr w:type="gramEnd"/>
          </w:p>
          <w:p w:rsidR="00F64F44" w:rsidRPr="002E729C" w:rsidRDefault="00F64F44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Владеет </w:t>
            </w:r>
            <w:r w:rsidRPr="002E729C">
              <w:t>современными методами и технологиями обучения и диагностики.</w:t>
            </w:r>
          </w:p>
        </w:tc>
      </w:tr>
      <w:tr w:rsidR="00625DC3" w:rsidRPr="002E729C" w:rsidTr="004F76B4">
        <w:tc>
          <w:tcPr>
            <w:tcW w:w="2066" w:type="dxa"/>
            <w:shd w:val="clear" w:color="auto" w:fill="auto"/>
          </w:tcPr>
          <w:p w:rsidR="00625DC3" w:rsidRPr="002E729C" w:rsidRDefault="00625DC3" w:rsidP="004F76B4">
            <w:pPr>
              <w:autoSpaceDE w:val="0"/>
              <w:autoSpaceDN w:val="0"/>
              <w:adjustRightInd w:val="0"/>
            </w:pPr>
            <w:r w:rsidRPr="002E729C">
              <w:t>ПК-4</w:t>
            </w:r>
          </w:p>
        </w:tc>
        <w:tc>
          <w:tcPr>
            <w:tcW w:w="3844" w:type="dxa"/>
            <w:shd w:val="clear" w:color="auto" w:fill="auto"/>
          </w:tcPr>
          <w:p w:rsidR="00625DC3" w:rsidRPr="002E729C" w:rsidRDefault="00625DC3" w:rsidP="004F76B4">
            <w:pPr>
              <w:rPr>
                <w:lang w:eastAsia="ru-RU"/>
              </w:rPr>
            </w:pPr>
            <w:r w:rsidRPr="002E729C">
              <w:t xml:space="preserve">способностью использовать возможности образовательной среды для достижения личностных, </w:t>
            </w:r>
            <w:proofErr w:type="spellStart"/>
            <w:r w:rsidRPr="002E729C">
              <w:t>метапредметных</w:t>
            </w:r>
            <w:proofErr w:type="spellEnd"/>
            <w:r w:rsidRPr="002E729C"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 </w:t>
            </w:r>
          </w:p>
          <w:p w:rsidR="00625DC3" w:rsidRPr="002E729C" w:rsidRDefault="00625DC3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625DC3" w:rsidRPr="002E729C" w:rsidRDefault="00625DC3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 xml:space="preserve">Знает </w:t>
            </w:r>
            <w:r w:rsidRPr="002E729C">
              <w:t xml:space="preserve">возможности образовательной среды для достижения личностных, </w:t>
            </w:r>
            <w:proofErr w:type="spellStart"/>
            <w:r w:rsidRPr="002E729C">
              <w:t>метапредметных</w:t>
            </w:r>
            <w:proofErr w:type="spellEnd"/>
            <w:r w:rsidRPr="002E729C"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предмета. </w:t>
            </w:r>
          </w:p>
          <w:p w:rsidR="00625DC3" w:rsidRPr="002E729C" w:rsidRDefault="00625DC3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 xml:space="preserve">Умеет </w:t>
            </w:r>
            <w:r w:rsidRPr="002E729C"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2E729C">
              <w:t>метапредметных</w:t>
            </w:r>
            <w:proofErr w:type="spellEnd"/>
            <w:r w:rsidRPr="002E729C"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предмета. </w:t>
            </w:r>
          </w:p>
          <w:p w:rsidR="00625DC3" w:rsidRPr="002E729C" w:rsidRDefault="00625DC3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>Владеет</w:t>
            </w:r>
            <w:r w:rsidRPr="002E729C">
              <w:t xml:space="preserve"> способностью использовать возможности образовательной среды для достижения личностных, </w:t>
            </w:r>
            <w:proofErr w:type="spellStart"/>
            <w:r w:rsidRPr="002E729C">
              <w:t>метапредметных</w:t>
            </w:r>
            <w:proofErr w:type="spellEnd"/>
            <w:r w:rsidRPr="002E729C">
              <w:t xml:space="preserve"> и предметных результатов обучения и обеспечения качества учебно-воспитательного процесса средствами преподаваемого </w:t>
            </w:r>
            <w:r w:rsidRPr="002E729C">
              <w:lastRenderedPageBreak/>
              <w:t xml:space="preserve">учебного предмета. </w:t>
            </w:r>
          </w:p>
          <w:p w:rsidR="00625DC3" w:rsidRPr="002E729C" w:rsidRDefault="00625DC3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625DC3" w:rsidRPr="002E729C" w:rsidTr="004F76B4">
        <w:tc>
          <w:tcPr>
            <w:tcW w:w="2066" w:type="dxa"/>
            <w:shd w:val="clear" w:color="auto" w:fill="auto"/>
          </w:tcPr>
          <w:p w:rsidR="00625DC3" w:rsidRPr="002E729C" w:rsidRDefault="00625DC3" w:rsidP="004F76B4">
            <w:pPr>
              <w:autoSpaceDE w:val="0"/>
              <w:autoSpaceDN w:val="0"/>
              <w:adjustRightInd w:val="0"/>
            </w:pPr>
            <w:r w:rsidRPr="002E729C">
              <w:lastRenderedPageBreak/>
              <w:t>ПК-5</w:t>
            </w:r>
          </w:p>
        </w:tc>
        <w:tc>
          <w:tcPr>
            <w:tcW w:w="3844" w:type="dxa"/>
            <w:shd w:val="clear" w:color="auto" w:fill="auto"/>
          </w:tcPr>
          <w:p w:rsidR="00625DC3" w:rsidRPr="002E729C" w:rsidRDefault="00625DC3" w:rsidP="004F76B4">
            <w:pPr>
              <w:rPr>
                <w:lang w:eastAsia="ru-RU"/>
              </w:rPr>
            </w:pPr>
            <w:r w:rsidRPr="002E729C"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</w:p>
          <w:p w:rsidR="00625DC3" w:rsidRPr="002E729C" w:rsidRDefault="00625DC3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625DC3" w:rsidRPr="002E729C" w:rsidRDefault="00625DC3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Знает  методы </w:t>
            </w:r>
            <w:r w:rsidRPr="002E729C">
              <w:t xml:space="preserve">педагогического сопровождения 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</w:p>
          <w:p w:rsidR="00625DC3" w:rsidRPr="002E729C" w:rsidRDefault="00625DC3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Умеет </w:t>
            </w:r>
            <w:r w:rsidRPr="002E729C">
              <w:t xml:space="preserve">осуществлять педагогическое сопровождение 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  <w:r w:rsidRPr="002E729C">
              <w:t>.</w:t>
            </w:r>
          </w:p>
          <w:p w:rsidR="00625DC3" w:rsidRPr="002E729C" w:rsidRDefault="00625DC3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>Владеет</w:t>
            </w:r>
            <w:r w:rsidRPr="002E729C">
              <w:t xml:space="preserve"> 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2E729C">
              <w:t>обучающихся</w:t>
            </w:r>
            <w:proofErr w:type="gramEnd"/>
            <w:r w:rsidRPr="002E729C">
              <w:t>.</w:t>
            </w:r>
          </w:p>
        </w:tc>
      </w:tr>
      <w:tr w:rsidR="0038265B" w:rsidRPr="002E729C" w:rsidTr="004F76B4">
        <w:tc>
          <w:tcPr>
            <w:tcW w:w="2066" w:type="dxa"/>
            <w:shd w:val="clear" w:color="auto" w:fill="auto"/>
          </w:tcPr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  <w:r w:rsidRPr="002E729C">
              <w:t>ПК-6</w:t>
            </w:r>
          </w:p>
        </w:tc>
        <w:tc>
          <w:tcPr>
            <w:tcW w:w="3844" w:type="dxa"/>
            <w:shd w:val="clear" w:color="auto" w:fill="auto"/>
          </w:tcPr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t>готовностью к взаимодействию с участниками образовательного процесса</w:t>
            </w:r>
          </w:p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>Знает особенности</w:t>
            </w:r>
            <w:r w:rsidRPr="002E729C">
              <w:t xml:space="preserve"> взаимодействия с участниками образовательного процесса.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Умеет </w:t>
            </w:r>
            <w:r w:rsidRPr="002E729C">
              <w:t>взаимодействовать с участниками образовательного процесса.</w:t>
            </w:r>
          </w:p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>Владеет</w:t>
            </w:r>
            <w:r w:rsidRPr="002E729C">
              <w:t xml:space="preserve"> готовностью к взаимодействию с участниками образовательного процесса.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38265B" w:rsidRPr="002E729C" w:rsidTr="0038265B">
        <w:tc>
          <w:tcPr>
            <w:tcW w:w="2066" w:type="dxa"/>
            <w:shd w:val="clear" w:color="auto" w:fill="auto"/>
          </w:tcPr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  <w:r w:rsidRPr="002E729C">
              <w:t>ПК-7</w:t>
            </w:r>
          </w:p>
        </w:tc>
        <w:tc>
          <w:tcPr>
            <w:tcW w:w="3844" w:type="dxa"/>
            <w:shd w:val="clear" w:color="auto" w:fill="auto"/>
          </w:tcPr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t xml:space="preserve">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 </w:t>
            </w:r>
          </w:p>
          <w:p w:rsidR="0038265B" w:rsidRPr="002E729C" w:rsidRDefault="0038265B" w:rsidP="004F76B4">
            <w:pPr>
              <w:autoSpaceDE w:val="0"/>
              <w:autoSpaceDN w:val="0"/>
              <w:adjustRightInd w:val="0"/>
            </w:pPr>
          </w:p>
        </w:tc>
        <w:tc>
          <w:tcPr>
            <w:tcW w:w="3943" w:type="dxa"/>
            <w:shd w:val="clear" w:color="auto" w:fill="auto"/>
          </w:tcPr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 xml:space="preserve">Знает методику организации </w:t>
            </w:r>
            <w:r w:rsidRPr="002E729C">
              <w:t xml:space="preserve">сотрудничества обучающихся, поддержания активности и инициативности, самостоятельности обучающихся, развития их творческие способности. 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2E729C">
              <w:rPr>
                <w:bCs/>
              </w:rPr>
              <w:t xml:space="preserve">Умеет </w:t>
            </w:r>
            <w:r w:rsidRPr="002E729C">
              <w:t>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</w:t>
            </w:r>
          </w:p>
          <w:p w:rsidR="0038265B" w:rsidRPr="002E729C" w:rsidRDefault="0038265B" w:rsidP="004F76B4">
            <w:pPr>
              <w:rPr>
                <w:lang w:eastAsia="ru-RU"/>
              </w:rPr>
            </w:pPr>
            <w:r w:rsidRPr="002E729C">
              <w:rPr>
                <w:bCs/>
              </w:rPr>
              <w:t>Владеет</w:t>
            </w:r>
            <w:r w:rsidRPr="002E729C">
              <w:t xml:space="preserve">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      </w:r>
          </w:p>
          <w:p w:rsidR="0038265B" w:rsidRPr="002E729C" w:rsidRDefault="0038265B" w:rsidP="004F76B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A75783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бакалавриата </w:t>
      </w:r>
    </w:p>
    <w:p w:rsidR="00C573BE" w:rsidRDefault="00C573BE" w:rsidP="00C573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 w:rsidRPr="00E84CEC">
        <w:rPr>
          <w:sz w:val="28"/>
          <w:szCs w:val="28"/>
        </w:rPr>
        <w:t>практика</w:t>
      </w:r>
      <w:r w:rsidR="00CD0241">
        <w:rPr>
          <w:sz w:val="28"/>
          <w:szCs w:val="28"/>
        </w:rPr>
        <w:t xml:space="preserve"> </w:t>
      </w:r>
      <w:r w:rsidRPr="00493633">
        <w:rPr>
          <w:sz w:val="28"/>
          <w:szCs w:val="28"/>
        </w:rPr>
        <w:t xml:space="preserve">является составной частью учебного процесса студентов </w:t>
      </w:r>
      <w:r>
        <w:rPr>
          <w:sz w:val="28"/>
          <w:szCs w:val="28"/>
        </w:rPr>
        <w:t>бакалавриата</w:t>
      </w:r>
      <w:r w:rsidRPr="00493633">
        <w:rPr>
          <w:sz w:val="28"/>
          <w:szCs w:val="28"/>
        </w:rPr>
        <w:t xml:space="preserve"> и входит в блок</w:t>
      </w:r>
      <w:r>
        <w:rPr>
          <w:sz w:val="28"/>
          <w:szCs w:val="28"/>
        </w:rPr>
        <w:t xml:space="preserve"> Б2Практики </w:t>
      </w:r>
      <w:r>
        <w:rPr>
          <w:sz w:val="28"/>
          <w:szCs w:val="28"/>
        </w:rPr>
        <w:lastRenderedPageBreak/>
        <w:t xml:space="preserve">учебного плана </w:t>
      </w:r>
      <w:r w:rsidRPr="00493633">
        <w:rPr>
          <w:sz w:val="28"/>
          <w:szCs w:val="28"/>
        </w:rPr>
        <w:t>по н</w:t>
      </w:r>
      <w:r>
        <w:rPr>
          <w:sz w:val="28"/>
          <w:szCs w:val="28"/>
        </w:rPr>
        <w:t xml:space="preserve">аправлению подготовки 44.03.01 Педагогическое образование профилю Русский язык как иностранный. </w:t>
      </w:r>
    </w:p>
    <w:p w:rsidR="00E35899" w:rsidRDefault="00E35899" w:rsidP="00E3589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E35899" w:rsidRDefault="00E35899" w:rsidP="00E3589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C573BE" w:rsidRPr="00E84CEC" w:rsidRDefault="00C573BE" w:rsidP="00C573BE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Производственная (педагогическая) практика базируется на изучении всех дисциплин 1-2 курсов учебного плана. П</w:t>
      </w:r>
      <w:r w:rsidRPr="00E84CEC">
        <w:rPr>
          <w:sz w:val="28"/>
          <w:szCs w:val="28"/>
        </w:rPr>
        <w:t xml:space="preserve">рохождение </w:t>
      </w:r>
      <w:r>
        <w:rPr>
          <w:sz w:val="28"/>
          <w:szCs w:val="28"/>
        </w:rPr>
        <w:t xml:space="preserve">производственной (педагогической) </w:t>
      </w:r>
      <w:r w:rsidRPr="00E84CEC">
        <w:rPr>
          <w:sz w:val="28"/>
          <w:szCs w:val="28"/>
        </w:rPr>
        <w:t>практик</w:t>
      </w:r>
      <w:r>
        <w:rPr>
          <w:sz w:val="28"/>
          <w:szCs w:val="28"/>
        </w:rPr>
        <w:t>и необходимо как предшествующее для дисциплин «Лексикология русского языка», «История русского языка», «Стилистика русского языка», «Педагогическая риторика», «Славянская мифология».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 w:rsidR="00E35899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E35899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E568AA">
        <w:rPr>
          <w:b/>
          <w:bCs/>
          <w:i/>
          <w:sz w:val="28"/>
          <w:szCs w:val="28"/>
        </w:rPr>
        <w:t>педагогической</w:t>
      </w:r>
      <w:r w:rsidR="00B708D7" w:rsidRPr="003D052A">
        <w:rPr>
          <w:b/>
          <w:bCs/>
          <w:sz w:val="28"/>
          <w:szCs w:val="28"/>
        </w:rPr>
        <w:t>)</w:t>
      </w:r>
      <w:r w:rsidR="00E35899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8626BA" w:rsidRDefault="008626BA" w:rsidP="008626BA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 w:rsidRPr="00493633">
        <w:rPr>
          <w:color w:val="000000"/>
          <w:sz w:val="28"/>
          <w:szCs w:val="28"/>
        </w:rPr>
        <w:t xml:space="preserve">практика осуществляется </w:t>
      </w:r>
      <w:r>
        <w:rPr>
          <w:color w:val="000000"/>
          <w:sz w:val="28"/>
          <w:szCs w:val="28"/>
        </w:rPr>
        <w:t xml:space="preserve">дискретно по видам практик </w:t>
      </w:r>
      <w:r w:rsidRPr="00493633">
        <w:rPr>
          <w:color w:val="000000"/>
          <w:sz w:val="28"/>
          <w:szCs w:val="28"/>
        </w:rPr>
        <w:t xml:space="preserve">в соответствии с календарным учебным графиком. </w:t>
      </w:r>
    </w:p>
    <w:p w:rsidR="00E35899" w:rsidRDefault="00E35899" w:rsidP="008626BA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Способы проведения практики – стационарная, выездная. </w:t>
      </w:r>
      <w:r>
        <w:rPr>
          <w:rFonts w:eastAsia="Calibri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8626BA" w:rsidRDefault="0051362E" w:rsidP="008626BA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color w:val="000000"/>
          <w:sz w:val="28"/>
          <w:szCs w:val="28"/>
        </w:rPr>
        <w:t>Практика п</w:t>
      </w:r>
      <w:r w:rsidR="008626BA">
        <w:rPr>
          <w:color w:val="000000"/>
          <w:sz w:val="28"/>
          <w:szCs w:val="28"/>
        </w:rPr>
        <w:t xml:space="preserve">роводится в </w:t>
      </w:r>
      <w:r w:rsidR="008626BA" w:rsidRPr="007E320E">
        <w:rPr>
          <w:rFonts w:eastAsia="Calibri"/>
          <w:sz w:val="28"/>
          <w:szCs w:val="28"/>
          <w:lang w:eastAsia="en-US"/>
        </w:rPr>
        <w:t xml:space="preserve">структурных подразделениях </w:t>
      </w:r>
      <w:r w:rsidR="008626BA">
        <w:rPr>
          <w:rFonts w:eastAsia="Calibri"/>
          <w:sz w:val="28"/>
          <w:szCs w:val="28"/>
          <w:lang w:eastAsia="en-US"/>
        </w:rPr>
        <w:t>образовательных организаций, а также организаций и предприятий, соответствующих направлению и профилю подготовки.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E35899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125DE5" w:rsidRPr="003D052A">
        <w:rPr>
          <w:b/>
          <w:bCs/>
          <w:sz w:val="28"/>
          <w:szCs w:val="28"/>
        </w:rPr>
        <w:t>)</w:t>
      </w:r>
      <w:r w:rsidR="00E35899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0B10BC" w:rsidRDefault="000B10BC" w:rsidP="000B10BC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>
        <w:rPr>
          <w:bCs/>
          <w:sz w:val="28"/>
          <w:szCs w:val="28"/>
        </w:rPr>
        <w:t xml:space="preserve">практика проводится </w:t>
      </w:r>
      <w:r>
        <w:rPr>
          <w:sz w:val="28"/>
          <w:szCs w:val="28"/>
        </w:rPr>
        <w:t xml:space="preserve">на </w:t>
      </w:r>
      <w:r w:rsidR="00E0115A">
        <w:rPr>
          <w:sz w:val="28"/>
          <w:szCs w:val="28"/>
        </w:rPr>
        <w:t>2</w:t>
      </w:r>
      <w:r>
        <w:rPr>
          <w:sz w:val="28"/>
          <w:szCs w:val="28"/>
        </w:rPr>
        <w:t xml:space="preserve"> курсе в </w:t>
      </w:r>
      <w:r w:rsidR="00E0115A">
        <w:rPr>
          <w:sz w:val="28"/>
          <w:szCs w:val="28"/>
        </w:rPr>
        <w:t>4</w:t>
      </w:r>
      <w:r>
        <w:rPr>
          <w:sz w:val="28"/>
          <w:szCs w:val="28"/>
        </w:rPr>
        <w:t xml:space="preserve"> семестре.</w:t>
      </w:r>
    </w:p>
    <w:p w:rsidR="000B10BC" w:rsidRPr="0085241F" w:rsidRDefault="000B10BC" w:rsidP="000B10B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5241F">
        <w:rPr>
          <w:sz w:val="28"/>
          <w:szCs w:val="28"/>
        </w:rPr>
        <w:t>Место проведения практики: в образовательных организациях  среднего обр</w:t>
      </w:r>
      <w:r>
        <w:rPr>
          <w:sz w:val="28"/>
          <w:szCs w:val="28"/>
        </w:rPr>
        <w:t>азования Нижнего Новгорода и Нижегородской области</w:t>
      </w:r>
      <w:r w:rsidRPr="0085241F">
        <w:rPr>
          <w:sz w:val="28"/>
          <w:szCs w:val="28"/>
        </w:rPr>
        <w:t>.</w:t>
      </w:r>
    </w:p>
    <w:p w:rsidR="000B10BC" w:rsidRDefault="000B10BC" w:rsidP="000B10BC">
      <w:pPr>
        <w:suppressAutoHyphens w:val="0"/>
        <w:ind w:left="20" w:right="20" w:firstLine="740"/>
        <w:jc w:val="both"/>
        <w:rPr>
          <w:spacing w:val="8"/>
          <w:sz w:val="28"/>
          <w:szCs w:val="28"/>
          <w:lang w:eastAsia="ru-RU"/>
        </w:rPr>
      </w:pPr>
      <w:r w:rsidRPr="0085241F">
        <w:rPr>
          <w:spacing w:val="8"/>
          <w:sz w:val="28"/>
          <w:szCs w:val="28"/>
          <w:lang w:eastAsia="ru-RU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A90802" w:rsidRPr="0085241F" w:rsidRDefault="00A90802" w:rsidP="000B10BC">
      <w:pPr>
        <w:suppressAutoHyphens w:val="0"/>
        <w:ind w:left="20" w:right="20" w:firstLine="740"/>
        <w:jc w:val="both"/>
        <w:rPr>
          <w:spacing w:val="8"/>
          <w:sz w:val="28"/>
          <w:szCs w:val="28"/>
          <w:lang w:eastAsia="ru-RU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BA1A5D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930A22">
        <w:rPr>
          <w:b/>
          <w:bCs/>
          <w:sz w:val="28"/>
          <w:szCs w:val="28"/>
        </w:rPr>
        <w:t xml:space="preserve">производственной </w:t>
      </w:r>
      <w:r w:rsidR="00930A22"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педагогической</w:t>
      </w:r>
      <w:r w:rsidR="00930A22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537C2A" w:rsidRPr="00A24F05" w:rsidRDefault="00537C2A" w:rsidP="00537C2A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</w:t>
      </w:r>
      <w:r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537C2A" w:rsidRPr="00A24F05" w:rsidRDefault="00537C2A" w:rsidP="00537C2A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A24F05">
        <w:rPr>
          <w:sz w:val="28"/>
          <w:szCs w:val="28"/>
        </w:rPr>
        <w:lastRenderedPageBreak/>
        <w:t xml:space="preserve">Продолжительность практики </w:t>
      </w:r>
      <w:r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BA1A5D">
        <w:rPr>
          <w:b/>
          <w:bCs/>
          <w:sz w:val="28"/>
          <w:szCs w:val="28"/>
        </w:rPr>
        <w:t xml:space="preserve">Структура и содержание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6874EC" w:rsidRPr="001B2FA4" w:rsidRDefault="006874EC" w:rsidP="006874E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Общая трудоемкость производственной (педагогической)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</w:t>
      </w:r>
      <w:r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</w:t>
      </w:r>
      <w:r w:rsidR="00F72A7D">
        <w:rPr>
          <w:bCs/>
          <w:sz w:val="28"/>
          <w:szCs w:val="28"/>
        </w:rPr>
        <w:t xml:space="preserve">, 216 </w:t>
      </w:r>
      <w:r w:rsidRPr="001B2FA4">
        <w:rPr>
          <w:bCs/>
          <w:sz w:val="28"/>
          <w:szCs w:val="28"/>
        </w:rPr>
        <w:t>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4" w:type="dxa"/>
        <w:tblLayout w:type="fixed"/>
        <w:tblLook w:val="04A0" w:firstRow="1" w:lastRow="0" w:firstColumn="1" w:lastColumn="0" w:noHBand="0" w:noVBand="1"/>
      </w:tblPr>
      <w:tblGrid>
        <w:gridCol w:w="594"/>
        <w:gridCol w:w="3200"/>
        <w:gridCol w:w="1276"/>
        <w:gridCol w:w="1275"/>
        <w:gridCol w:w="1016"/>
        <w:gridCol w:w="1095"/>
        <w:gridCol w:w="1398"/>
      </w:tblGrid>
      <w:tr w:rsidR="00F72A7D" w:rsidRPr="003E1723" w:rsidTr="009A49F9">
        <w:tc>
          <w:tcPr>
            <w:tcW w:w="594" w:type="dxa"/>
            <w:vMerge w:val="restart"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№ </w:t>
            </w:r>
            <w:proofErr w:type="gramStart"/>
            <w:r w:rsidRPr="003E1723">
              <w:rPr>
                <w:lang w:eastAsia="ru-RU"/>
              </w:rPr>
              <w:t>п</w:t>
            </w:r>
            <w:proofErr w:type="gramEnd"/>
            <w:r w:rsidRPr="003E1723">
              <w:rPr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Разделы (этапы) практики</w:t>
            </w:r>
          </w:p>
        </w:tc>
        <w:tc>
          <w:tcPr>
            <w:tcW w:w="4662" w:type="dxa"/>
            <w:gridSpan w:val="4"/>
          </w:tcPr>
          <w:p w:rsidR="00F72A7D" w:rsidRPr="003E1723" w:rsidRDefault="00F72A7D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Виды деятельности на практике, </w:t>
            </w:r>
          </w:p>
          <w:p w:rsidR="00F72A7D" w:rsidRPr="003E1723" w:rsidRDefault="00F72A7D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включая самостоятельную работу </w:t>
            </w:r>
          </w:p>
          <w:p w:rsidR="00F72A7D" w:rsidRPr="003E1723" w:rsidRDefault="00F72A7D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3E1723">
              <w:rPr>
                <w:lang w:eastAsia="ru-RU"/>
              </w:rPr>
              <w:t>обучающихся</w:t>
            </w:r>
            <w:proofErr w:type="gramEnd"/>
            <w:r w:rsidRPr="003E1723">
              <w:rPr>
                <w:lang w:eastAsia="ru-RU"/>
              </w:rPr>
              <w:t xml:space="preserve"> и трудоемкость</w:t>
            </w:r>
          </w:p>
          <w:p w:rsidR="00F72A7D" w:rsidRPr="003E1723" w:rsidRDefault="00F72A7D" w:rsidP="009A49F9">
            <w:pPr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>(в часах)</w:t>
            </w:r>
          </w:p>
        </w:tc>
        <w:tc>
          <w:tcPr>
            <w:tcW w:w="1398" w:type="dxa"/>
            <w:vMerge w:val="restart"/>
          </w:tcPr>
          <w:p w:rsidR="00F72A7D" w:rsidRPr="003E1723" w:rsidRDefault="00F72A7D" w:rsidP="009A49F9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Формы</w:t>
            </w:r>
          </w:p>
          <w:p w:rsidR="00F72A7D" w:rsidRPr="003E1723" w:rsidRDefault="00F72A7D" w:rsidP="009A49F9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текущего</w:t>
            </w:r>
          </w:p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контроля</w:t>
            </w:r>
          </w:p>
        </w:tc>
      </w:tr>
      <w:tr w:rsidR="00F72A7D" w:rsidRPr="003E1723" w:rsidTr="009A49F9">
        <w:trPr>
          <w:cantSplit/>
          <w:trHeight w:val="1847"/>
        </w:trPr>
        <w:tc>
          <w:tcPr>
            <w:tcW w:w="594" w:type="dxa"/>
            <w:vMerge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</w:p>
        </w:tc>
        <w:tc>
          <w:tcPr>
            <w:tcW w:w="3200" w:type="dxa"/>
            <w:vMerge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</w:p>
        </w:tc>
        <w:tc>
          <w:tcPr>
            <w:tcW w:w="1276" w:type="dxa"/>
            <w:textDirection w:val="btLr"/>
          </w:tcPr>
          <w:p w:rsidR="00F72A7D" w:rsidRPr="003E1723" w:rsidRDefault="00F72A7D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В организации</w:t>
            </w:r>
          </w:p>
          <w:p w:rsidR="00F72A7D" w:rsidRPr="003E1723" w:rsidRDefault="00F72A7D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(база практик)</w:t>
            </w:r>
          </w:p>
        </w:tc>
        <w:tc>
          <w:tcPr>
            <w:tcW w:w="1275" w:type="dxa"/>
            <w:textDirection w:val="btLr"/>
          </w:tcPr>
          <w:p w:rsidR="00F72A7D" w:rsidRPr="000154D2" w:rsidRDefault="00F72A7D" w:rsidP="009A49F9">
            <w:pPr>
              <w:autoSpaceDE w:val="0"/>
              <w:autoSpaceDN w:val="0"/>
              <w:adjustRightInd w:val="0"/>
              <w:ind w:left="113" w:right="113"/>
              <w:rPr>
                <w:sz w:val="20"/>
                <w:lang w:eastAsia="ru-RU"/>
              </w:rPr>
            </w:pPr>
            <w:r w:rsidRPr="000154D2">
              <w:rPr>
                <w:sz w:val="20"/>
                <w:lang w:eastAsia="ru-RU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016" w:type="dxa"/>
            <w:textDirection w:val="btLr"/>
          </w:tcPr>
          <w:p w:rsidR="00F72A7D" w:rsidRPr="003E1723" w:rsidRDefault="00F72A7D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Самостоятельная</w:t>
            </w:r>
          </w:p>
          <w:p w:rsidR="00F72A7D" w:rsidRPr="003E1723" w:rsidRDefault="00F72A7D" w:rsidP="009A49F9">
            <w:pPr>
              <w:ind w:left="113" w:right="113"/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Работа</w:t>
            </w:r>
          </w:p>
        </w:tc>
        <w:tc>
          <w:tcPr>
            <w:tcW w:w="1095" w:type="dxa"/>
            <w:textDirection w:val="btLr"/>
          </w:tcPr>
          <w:p w:rsidR="00F72A7D" w:rsidRPr="003E1723" w:rsidRDefault="00F72A7D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98" w:type="dxa"/>
            <w:vMerge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</w:p>
        </w:tc>
      </w:tr>
      <w:tr w:rsidR="00F72A7D" w:rsidRPr="003E1723" w:rsidTr="009A49F9">
        <w:tc>
          <w:tcPr>
            <w:tcW w:w="594" w:type="dxa"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1</w:t>
            </w:r>
          </w:p>
        </w:tc>
        <w:tc>
          <w:tcPr>
            <w:tcW w:w="3200" w:type="dxa"/>
          </w:tcPr>
          <w:p w:rsidR="00F72A7D" w:rsidRPr="003E1723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Подготовительный</w:t>
            </w:r>
          </w:p>
        </w:tc>
        <w:tc>
          <w:tcPr>
            <w:tcW w:w="1276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275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016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095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398" w:type="dxa"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Индивидуальный план работы</w:t>
            </w:r>
          </w:p>
        </w:tc>
      </w:tr>
      <w:tr w:rsidR="00F72A7D" w:rsidRPr="003E1723" w:rsidTr="009A49F9">
        <w:tc>
          <w:tcPr>
            <w:tcW w:w="594" w:type="dxa"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2</w:t>
            </w:r>
          </w:p>
        </w:tc>
        <w:tc>
          <w:tcPr>
            <w:tcW w:w="3200" w:type="dxa"/>
          </w:tcPr>
          <w:p w:rsidR="00F72A7D" w:rsidRPr="003E1723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0739"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1276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016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095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398" w:type="dxa"/>
          </w:tcPr>
          <w:p w:rsidR="00F72A7D" w:rsidRDefault="00F72A7D" w:rsidP="009A49F9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1. Аналитическое задание </w:t>
            </w:r>
          </w:p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2. Конспект занятия</w:t>
            </w:r>
          </w:p>
        </w:tc>
      </w:tr>
      <w:tr w:rsidR="00F72A7D" w:rsidRPr="003E1723" w:rsidTr="009A49F9">
        <w:tc>
          <w:tcPr>
            <w:tcW w:w="594" w:type="dxa"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3 </w:t>
            </w:r>
          </w:p>
        </w:tc>
        <w:tc>
          <w:tcPr>
            <w:tcW w:w="3200" w:type="dxa"/>
          </w:tcPr>
          <w:p w:rsidR="00F72A7D" w:rsidRPr="003E1723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 xml:space="preserve">Подготовка отчета по </w:t>
            </w:r>
            <w:r>
              <w:rPr>
                <w:bCs/>
              </w:rPr>
              <w:t xml:space="preserve">педагогической </w:t>
            </w:r>
            <w:r w:rsidRPr="003E1723">
              <w:rPr>
                <w:bCs/>
              </w:rPr>
              <w:t>практике</w:t>
            </w:r>
          </w:p>
        </w:tc>
        <w:tc>
          <w:tcPr>
            <w:tcW w:w="1276" w:type="dxa"/>
            <w:shd w:val="clear" w:color="auto" w:fill="auto"/>
          </w:tcPr>
          <w:p w:rsidR="00F72A7D" w:rsidRPr="00D833B4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275" w:type="dxa"/>
            <w:shd w:val="clear" w:color="auto" w:fill="auto"/>
          </w:tcPr>
          <w:p w:rsidR="00F72A7D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16" w:type="dxa"/>
            <w:shd w:val="clear" w:color="auto" w:fill="auto"/>
          </w:tcPr>
          <w:p w:rsidR="00F72A7D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095" w:type="dxa"/>
            <w:shd w:val="clear" w:color="auto" w:fill="auto"/>
          </w:tcPr>
          <w:p w:rsidR="00F72A7D" w:rsidRPr="00D833B4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398" w:type="dxa"/>
          </w:tcPr>
          <w:p w:rsidR="00F72A7D" w:rsidRPr="003E1723" w:rsidRDefault="00F72A7D" w:rsidP="009A49F9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Отчет</w:t>
            </w:r>
          </w:p>
        </w:tc>
      </w:tr>
      <w:tr w:rsidR="00F72A7D" w:rsidRPr="00F52AE8" w:rsidTr="009A49F9">
        <w:tc>
          <w:tcPr>
            <w:tcW w:w="594" w:type="dxa"/>
            <w:shd w:val="clear" w:color="auto" w:fill="auto"/>
          </w:tcPr>
          <w:p w:rsidR="00F72A7D" w:rsidRPr="00F52AE8" w:rsidRDefault="00F72A7D" w:rsidP="009A49F9">
            <w:pPr>
              <w:jc w:val="both"/>
              <w:rPr>
                <w:b/>
                <w:lang w:eastAsia="ru-RU"/>
              </w:rPr>
            </w:pPr>
            <w:r w:rsidRPr="00F52AE8">
              <w:rPr>
                <w:b/>
                <w:lang w:eastAsia="ru-RU"/>
              </w:rPr>
              <w:t>4</w:t>
            </w:r>
          </w:p>
        </w:tc>
        <w:tc>
          <w:tcPr>
            <w:tcW w:w="3200" w:type="dxa"/>
            <w:shd w:val="clear" w:color="auto" w:fill="auto"/>
          </w:tcPr>
          <w:p w:rsidR="00F72A7D" w:rsidRPr="00F52AE8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275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016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095" w:type="dxa"/>
            <w:shd w:val="clear" w:color="auto" w:fill="auto"/>
          </w:tcPr>
          <w:p w:rsidR="00F72A7D" w:rsidRPr="0050338E" w:rsidRDefault="00F72A7D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398" w:type="dxa"/>
            <w:shd w:val="clear" w:color="auto" w:fill="auto"/>
          </w:tcPr>
          <w:p w:rsidR="00F72A7D" w:rsidRPr="00F52AE8" w:rsidRDefault="00F72A7D" w:rsidP="009A49F9">
            <w:pPr>
              <w:jc w:val="both"/>
              <w:rPr>
                <w:b/>
                <w:lang w:eastAsia="ru-RU"/>
              </w:rPr>
            </w:pPr>
          </w:p>
        </w:tc>
      </w:tr>
    </w:tbl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BA1A5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A1159D">
        <w:rPr>
          <w:b/>
          <w:bCs/>
          <w:sz w:val="28"/>
          <w:szCs w:val="28"/>
        </w:rPr>
        <w:t>производственно</w:t>
      </w:r>
      <w:proofErr w:type="gramStart"/>
      <w:r w:rsidR="00A1159D">
        <w:rPr>
          <w:b/>
          <w:bCs/>
          <w:sz w:val="28"/>
          <w:szCs w:val="28"/>
        </w:rPr>
        <w:t>й</w:t>
      </w:r>
      <w:r w:rsidR="00A1159D" w:rsidRPr="003D052A">
        <w:rPr>
          <w:b/>
          <w:bCs/>
          <w:sz w:val="28"/>
          <w:szCs w:val="28"/>
        </w:rPr>
        <w:t>(</w:t>
      </w:r>
      <w:proofErr w:type="gramEnd"/>
      <w:r>
        <w:rPr>
          <w:b/>
          <w:bCs/>
          <w:i/>
          <w:sz w:val="28"/>
          <w:szCs w:val="28"/>
        </w:rPr>
        <w:t>педагогической</w:t>
      </w:r>
      <w:r w:rsidR="00A1159D" w:rsidRPr="003D052A">
        <w:rPr>
          <w:b/>
          <w:bCs/>
          <w:sz w:val="28"/>
          <w:szCs w:val="28"/>
        </w:rPr>
        <w:t>)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BA1A5D" w:rsidRDefault="00BA1A5D" w:rsidP="00BA1A5D">
      <w:pPr>
        <w:pStyle w:val="a3"/>
        <w:numPr>
          <w:ilvl w:val="0"/>
          <w:numId w:val="5"/>
        </w:numPr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Подготовительный этап.</w:t>
      </w:r>
    </w:p>
    <w:p w:rsidR="00BA1A5D" w:rsidRPr="00025285" w:rsidRDefault="00BA1A5D" w:rsidP="00BA1A5D">
      <w:pPr>
        <w:pStyle w:val="a3"/>
        <w:numPr>
          <w:ilvl w:val="0"/>
          <w:numId w:val="8"/>
        </w:numPr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на базе кафедры русской и зарубежной филологии НГПУ им. К. Минина проводится инструктаж, в ходе которого студенты знакомятся с целью и задачами практики, работой, которую необходимо выполнить в ходе практики, сроками прохождения практики и формой отчетности;</w:t>
      </w:r>
    </w:p>
    <w:p w:rsidR="00BA1A5D" w:rsidRPr="00025285" w:rsidRDefault="00BA1A5D" w:rsidP="00BA1A5D">
      <w:pPr>
        <w:pStyle w:val="a3"/>
        <w:numPr>
          <w:ilvl w:val="0"/>
          <w:numId w:val="8"/>
        </w:numPr>
        <w:ind w:left="567"/>
        <w:jc w:val="both"/>
        <w:rPr>
          <w:sz w:val="28"/>
          <w:szCs w:val="28"/>
        </w:rPr>
      </w:pPr>
      <w:r w:rsidRPr="00025285">
        <w:rPr>
          <w:bCs/>
          <w:sz w:val="28"/>
          <w:szCs w:val="28"/>
        </w:rPr>
        <w:t>консультации с научным руководителем;</w:t>
      </w:r>
    </w:p>
    <w:p w:rsidR="00BA1A5D" w:rsidRPr="00025285" w:rsidRDefault="00BA1A5D" w:rsidP="00BA1A5D">
      <w:pPr>
        <w:pStyle w:val="a3"/>
        <w:numPr>
          <w:ilvl w:val="0"/>
          <w:numId w:val="8"/>
        </w:numPr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составление индивидуального плана работы на весь период практики.</w:t>
      </w:r>
    </w:p>
    <w:p w:rsidR="00BA1A5D" w:rsidRDefault="00BA1A5D" w:rsidP="00BA1A5D">
      <w:pPr>
        <w:pStyle w:val="a3"/>
        <w:numPr>
          <w:ilvl w:val="0"/>
          <w:numId w:val="5"/>
        </w:numPr>
        <w:tabs>
          <w:tab w:val="clear" w:pos="720"/>
        </w:tabs>
        <w:jc w:val="both"/>
        <w:rPr>
          <w:sz w:val="28"/>
          <w:szCs w:val="28"/>
        </w:rPr>
      </w:pPr>
      <w:r w:rsidRPr="005638B3">
        <w:rPr>
          <w:sz w:val="28"/>
          <w:szCs w:val="28"/>
        </w:rPr>
        <w:t>Этап реализации преподавательской деятельности в соответствии с индивидуальным планом</w:t>
      </w:r>
    </w:p>
    <w:p w:rsidR="00BA1A5D" w:rsidRPr="00025285" w:rsidRDefault="00BA1A5D" w:rsidP="00BA1A5D">
      <w:pPr>
        <w:pStyle w:val="a3"/>
        <w:numPr>
          <w:ilvl w:val="0"/>
          <w:numId w:val="9"/>
        </w:numPr>
        <w:tabs>
          <w:tab w:val="left" w:pos="567"/>
          <w:tab w:val="left" w:pos="993"/>
        </w:tabs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изучение опыта преподавания ведущих преподавателей университета в ходе посещения учебных занятий по научной дисциплине, смежным наукам;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tabs>
          <w:tab w:val="left" w:pos="567"/>
          <w:tab w:val="left" w:pos="993"/>
        </w:tabs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самостоятельное проведение учебного занятия по дисциплине;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tabs>
          <w:tab w:val="left" w:pos="567"/>
          <w:tab w:val="left" w:pos="993"/>
        </w:tabs>
        <w:ind w:left="567"/>
        <w:jc w:val="both"/>
        <w:rPr>
          <w:sz w:val="28"/>
          <w:szCs w:val="28"/>
        </w:rPr>
      </w:pPr>
      <w:r w:rsidRPr="00025285">
        <w:rPr>
          <w:sz w:val="28"/>
          <w:szCs w:val="28"/>
        </w:rPr>
        <w:t>посещение и анализ занятий студентов;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lastRenderedPageBreak/>
        <w:t>разработка  конспектов занятий по лингвистическим и филологическим дисциплинам для студентов, изучающих РКИ;</w:t>
      </w:r>
    </w:p>
    <w:p w:rsidR="00BA1A5D" w:rsidRPr="00025285" w:rsidRDefault="00BA1A5D" w:rsidP="00BA1A5D">
      <w:pPr>
        <w:pStyle w:val="a3"/>
        <w:numPr>
          <w:ilvl w:val="0"/>
          <w:numId w:val="7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t>разработка дидактического материала по лингвистическим и филологическим дисциплинам;</w:t>
      </w:r>
    </w:p>
    <w:p w:rsidR="00BA1A5D" w:rsidRPr="00406EE9" w:rsidRDefault="00BA1A5D" w:rsidP="00BA1A5D">
      <w:pPr>
        <w:ind w:left="426" w:hanging="426"/>
        <w:contextualSpacing/>
        <w:jc w:val="both"/>
        <w:rPr>
          <w:bCs/>
          <w:sz w:val="28"/>
          <w:szCs w:val="28"/>
        </w:rPr>
      </w:pPr>
      <w:r>
        <w:rPr>
          <w:sz w:val="28"/>
          <w:szCs w:val="28"/>
        </w:rPr>
        <w:t>-</w:t>
      </w:r>
      <w:r w:rsidRPr="00406EE9">
        <w:rPr>
          <w:bCs/>
          <w:sz w:val="28"/>
          <w:szCs w:val="28"/>
        </w:rPr>
        <w:t>консультации с научным руководителем.</w:t>
      </w:r>
    </w:p>
    <w:p w:rsidR="00BA1A5D" w:rsidRDefault="00BA1A5D" w:rsidP="00BA1A5D">
      <w:pPr>
        <w:pStyle w:val="a3"/>
        <w:numPr>
          <w:ilvl w:val="0"/>
          <w:numId w:val="5"/>
        </w:numPr>
        <w:jc w:val="both"/>
        <w:rPr>
          <w:sz w:val="28"/>
          <w:szCs w:val="28"/>
        </w:rPr>
      </w:pPr>
      <w:r w:rsidRPr="00CF6C79">
        <w:rPr>
          <w:bCs/>
          <w:sz w:val="28"/>
          <w:szCs w:val="28"/>
        </w:rPr>
        <w:t>Подгот</w:t>
      </w:r>
      <w:r>
        <w:rPr>
          <w:bCs/>
          <w:sz w:val="28"/>
          <w:szCs w:val="28"/>
        </w:rPr>
        <w:t>овка отчета по педагогической</w:t>
      </w:r>
      <w:r w:rsidRPr="00CF6C79">
        <w:rPr>
          <w:bCs/>
          <w:sz w:val="28"/>
          <w:szCs w:val="28"/>
        </w:rPr>
        <w:t xml:space="preserve"> практике</w:t>
      </w:r>
      <w:r>
        <w:rPr>
          <w:sz w:val="28"/>
          <w:szCs w:val="28"/>
        </w:rPr>
        <w:t xml:space="preserve">. </w:t>
      </w:r>
    </w:p>
    <w:p w:rsidR="00BA1A5D" w:rsidRPr="00025285" w:rsidRDefault="00BA1A5D" w:rsidP="00BA1A5D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t>обсуждение результатов практики  с научным руководителем;</w:t>
      </w:r>
    </w:p>
    <w:p w:rsidR="00BA1A5D" w:rsidRPr="00025285" w:rsidRDefault="00BA1A5D" w:rsidP="00BA1A5D">
      <w:pPr>
        <w:pStyle w:val="a3"/>
        <w:numPr>
          <w:ilvl w:val="0"/>
          <w:numId w:val="6"/>
        </w:numPr>
        <w:jc w:val="both"/>
        <w:rPr>
          <w:sz w:val="28"/>
          <w:szCs w:val="28"/>
        </w:rPr>
      </w:pPr>
      <w:r w:rsidRPr="00025285">
        <w:rPr>
          <w:sz w:val="28"/>
          <w:szCs w:val="28"/>
        </w:rPr>
        <w:t>оформление отчетной документации по практике.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BA1A5D">
        <w:rPr>
          <w:b/>
          <w:bCs/>
          <w:sz w:val="28"/>
          <w:szCs w:val="28"/>
        </w:rPr>
        <w:t xml:space="preserve">логии, используемые на </w:t>
      </w:r>
      <w:r w:rsidR="00CC6075">
        <w:rPr>
          <w:b/>
          <w:bCs/>
          <w:sz w:val="28"/>
          <w:szCs w:val="28"/>
        </w:rPr>
        <w:t xml:space="preserve">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 процессе прохождения </w:t>
      </w:r>
      <w:r>
        <w:rPr>
          <w:sz w:val="28"/>
          <w:szCs w:val="28"/>
        </w:rPr>
        <w:t xml:space="preserve">производственной (педагогической) </w:t>
      </w:r>
      <w:r w:rsidRPr="000F6B8A">
        <w:rPr>
          <w:sz w:val="28"/>
          <w:szCs w:val="28"/>
        </w:rPr>
        <w:t xml:space="preserve">практики </w:t>
      </w:r>
      <w:r>
        <w:rPr>
          <w:sz w:val="28"/>
          <w:szCs w:val="28"/>
        </w:rPr>
        <w:t>студенты</w:t>
      </w:r>
      <w:r w:rsidRPr="000F6B8A">
        <w:rPr>
          <w:sz w:val="28"/>
          <w:szCs w:val="28"/>
        </w:rPr>
        <w:t xml:space="preserve"> для проектирования и проведения занятий используют современные педагогические технологии, такие как: </w:t>
      </w:r>
    </w:p>
    <w:p w:rsidR="008B002F" w:rsidRPr="000F6B8A" w:rsidRDefault="008B002F" w:rsidP="008B002F">
      <w:pPr>
        <w:pStyle w:val="Default"/>
        <w:numPr>
          <w:ilvl w:val="0"/>
          <w:numId w:val="10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традиционные образовательные технологии</w:t>
      </w:r>
      <w:r w:rsidRPr="000F6B8A">
        <w:rPr>
          <w:b/>
          <w:bCs/>
          <w:sz w:val="28"/>
          <w:szCs w:val="28"/>
        </w:rPr>
        <w:t xml:space="preserve">, </w:t>
      </w:r>
      <w:r w:rsidRPr="000F6B8A">
        <w:rPr>
          <w:sz w:val="28"/>
          <w:szCs w:val="28"/>
        </w:rPr>
        <w:t xml:space="preserve">ориентированные на организацию образовательного процесса, предполагающую прямую трансляцию знаний от преподавателя к </w:t>
      </w:r>
      <w:proofErr w:type="gramStart"/>
      <w:r w:rsidRPr="000F6B8A">
        <w:rPr>
          <w:sz w:val="28"/>
          <w:szCs w:val="28"/>
        </w:rPr>
        <w:t>обучающемуся</w:t>
      </w:r>
      <w:proofErr w:type="gramEnd"/>
      <w:r w:rsidRPr="000F6B8A">
        <w:rPr>
          <w:sz w:val="28"/>
          <w:szCs w:val="28"/>
        </w:rPr>
        <w:t xml:space="preserve"> (информационная лекция; семинар; практическое занятие); </w:t>
      </w:r>
    </w:p>
    <w:p w:rsidR="008B002F" w:rsidRPr="000F6B8A" w:rsidRDefault="008B002F" w:rsidP="008B002F">
      <w:pPr>
        <w:pStyle w:val="Default"/>
        <w:numPr>
          <w:ilvl w:val="0"/>
          <w:numId w:val="10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студентов (проблемная лекция; лекция «вдвоем» (бинарная лекция); практическое занятие в форме практикума или на основе кейс-метода); </w:t>
      </w:r>
    </w:p>
    <w:p w:rsidR="008B002F" w:rsidRPr="000F6B8A" w:rsidRDefault="008B002F" w:rsidP="008B002F">
      <w:pPr>
        <w:pStyle w:val="Default"/>
        <w:numPr>
          <w:ilvl w:val="0"/>
          <w:numId w:val="10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</w:t>
      </w:r>
      <w:proofErr w:type="gramStart"/>
      <w:r w:rsidRPr="000F6B8A">
        <w:rPr>
          <w:sz w:val="28"/>
          <w:szCs w:val="28"/>
        </w:rPr>
        <w:t>субъект-субъектные</w:t>
      </w:r>
      <w:proofErr w:type="gramEnd"/>
      <w:r w:rsidRPr="000F6B8A">
        <w:rPr>
          <w:sz w:val="28"/>
          <w:szCs w:val="28"/>
        </w:rPr>
        <w:t xml:space="preserve">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8B002F" w:rsidRPr="000F6B8A" w:rsidRDefault="008B002F" w:rsidP="008B002F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8B002F" w:rsidRPr="000F6B8A" w:rsidRDefault="008B002F" w:rsidP="008B002F">
      <w:pPr>
        <w:pStyle w:val="Default"/>
        <w:numPr>
          <w:ilvl w:val="0"/>
          <w:numId w:val="11"/>
        </w:numPr>
        <w:suppressAutoHyphens/>
        <w:ind w:left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впрограммой среде и др.).</w:t>
      </w:r>
    </w:p>
    <w:p w:rsidR="008B002F" w:rsidRPr="000F6B8A" w:rsidRDefault="008B002F" w:rsidP="008B002F">
      <w:pPr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lastRenderedPageBreak/>
        <w:t>Для организации текущего контроля используется форма внешней координации проектной деятельности.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 w:rsidRPr="000F6B8A">
        <w:rPr>
          <w:iCs/>
          <w:sz w:val="28"/>
          <w:szCs w:val="28"/>
        </w:rPr>
        <w:t>обучающимися</w:t>
      </w:r>
      <w:proofErr w:type="gramEnd"/>
      <w:r w:rsidRPr="000F6B8A">
        <w:rPr>
          <w:iCs/>
          <w:sz w:val="28"/>
          <w:szCs w:val="28"/>
        </w:rPr>
        <w:t xml:space="preserve"> используются научно-исследовательские технологии: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 xml:space="preserve">1. </w:t>
      </w:r>
      <w:proofErr w:type="gramStart"/>
      <w:r w:rsidRPr="000F6B8A">
        <w:rPr>
          <w:iCs/>
          <w:sz w:val="28"/>
          <w:szCs w:val="28"/>
        </w:rPr>
        <w:t>Эмпирические</w:t>
      </w:r>
      <w:proofErr w:type="gramEnd"/>
      <w:r w:rsidRPr="000F6B8A">
        <w:rPr>
          <w:iCs/>
          <w:sz w:val="28"/>
          <w:szCs w:val="28"/>
        </w:rPr>
        <w:t xml:space="preserve"> (наблюдение, беседа, анкетирование, тестирование).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8B002F" w:rsidRPr="000F6B8A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3. Методы обработки данных (математическая обработка полученных экспериментальных данных);</w:t>
      </w:r>
    </w:p>
    <w:p w:rsidR="008B002F" w:rsidRDefault="008B002F" w:rsidP="008B002F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4. Проектно-исследовательские технологии.</w:t>
      </w:r>
    </w:p>
    <w:p w:rsidR="008B002F" w:rsidRPr="0001067E" w:rsidRDefault="008B002F" w:rsidP="008B002F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BA1A5D">
        <w:rPr>
          <w:b/>
          <w:bCs/>
          <w:i/>
          <w:sz w:val="28"/>
          <w:szCs w:val="28"/>
        </w:rPr>
        <w:t>педагогической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D6357D" w:rsidRDefault="00D6357D" w:rsidP="00D6357D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73F9A">
        <w:rPr>
          <w:sz w:val="28"/>
          <w:szCs w:val="28"/>
        </w:rPr>
        <w:t>Составление и за</w:t>
      </w:r>
      <w:r>
        <w:rPr>
          <w:sz w:val="28"/>
          <w:szCs w:val="28"/>
        </w:rPr>
        <w:t>щита отчета (</w:t>
      </w:r>
      <w:r w:rsidRPr="00873F9A">
        <w:rPr>
          <w:sz w:val="28"/>
          <w:szCs w:val="28"/>
        </w:rPr>
        <w:t>зачет</w:t>
      </w:r>
      <w:r>
        <w:rPr>
          <w:sz w:val="28"/>
          <w:szCs w:val="28"/>
        </w:rPr>
        <w:t xml:space="preserve"> с оценкой</w:t>
      </w:r>
      <w:r w:rsidRPr="00873F9A">
        <w:rPr>
          <w:sz w:val="28"/>
          <w:szCs w:val="28"/>
        </w:rPr>
        <w:t xml:space="preserve">). Аттестация по итогам практики проводится на основании защиты оформленного отчета и отзыва научного руководителя в комиссии, включающей научного руководителя и научного руководителя </w:t>
      </w:r>
      <w:r>
        <w:rPr>
          <w:sz w:val="28"/>
          <w:szCs w:val="28"/>
        </w:rPr>
        <w:t>студента</w:t>
      </w:r>
      <w:r w:rsidRPr="00873F9A">
        <w:rPr>
          <w:sz w:val="28"/>
          <w:szCs w:val="28"/>
        </w:rPr>
        <w:t>.</w:t>
      </w:r>
      <w:r w:rsidR="0029074B">
        <w:rPr>
          <w:sz w:val="28"/>
          <w:szCs w:val="28"/>
        </w:rPr>
        <w:t xml:space="preserve"> Структура отчета включает дневник практики, конспекты посещенных и проведенных уроков.</w:t>
      </w: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производственно</w:t>
      </w:r>
      <w:proofErr w:type="gramStart"/>
      <w:r w:rsidR="00132104">
        <w:rPr>
          <w:b/>
          <w:bCs/>
          <w:sz w:val="28"/>
          <w:szCs w:val="28"/>
        </w:rPr>
        <w:t>й</w:t>
      </w:r>
      <w:r w:rsidR="00132104" w:rsidRPr="003D052A">
        <w:rPr>
          <w:b/>
          <w:bCs/>
          <w:sz w:val="28"/>
          <w:szCs w:val="28"/>
        </w:rPr>
        <w:t>(</w:t>
      </w:r>
      <w:proofErr w:type="gramEnd"/>
      <w:r w:rsidR="00BA1A5D">
        <w:rPr>
          <w:b/>
          <w:bCs/>
          <w:i/>
          <w:sz w:val="28"/>
          <w:szCs w:val="28"/>
        </w:rPr>
        <w:t>педагогической</w:t>
      </w:r>
      <w:r w:rsidR="00132104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>обучающихся</w:t>
      </w:r>
    </w:p>
    <w:p w:rsidR="00903891" w:rsidRPr="00AA6C5C" w:rsidRDefault="00903891" w:rsidP="00903891">
      <w:pPr>
        <w:tabs>
          <w:tab w:val="num" w:pos="142"/>
          <w:tab w:val="num" w:pos="284"/>
        </w:tabs>
        <w:ind w:firstLine="284"/>
        <w:jc w:val="both"/>
        <w:rPr>
          <w:sz w:val="28"/>
          <w:szCs w:val="28"/>
        </w:rPr>
      </w:pPr>
      <w:r w:rsidRPr="00AA6C5C">
        <w:rPr>
          <w:sz w:val="28"/>
          <w:szCs w:val="28"/>
        </w:rPr>
        <w:t xml:space="preserve">Контроль прохождения </w:t>
      </w:r>
      <w:r>
        <w:rPr>
          <w:sz w:val="28"/>
          <w:szCs w:val="28"/>
        </w:rPr>
        <w:t xml:space="preserve">производственной (педагогической) </w:t>
      </w:r>
      <w:r w:rsidRPr="00AA6C5C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A6C5C">
        <w:rPr>
          <w:sz w:val="28"/>
          <w:szCs w:val="28"/>
        </w:rPr>
        <w:t>обучающихся</w:t>
      </w:r>
      <w:proofErr w:type="gramEnd"/>
      <w:r w:rsidRPr="00AA6C5C">
        <w:rPr>
          <w:sz w:val="28"/>
          <w:szCs w:val="28"/>
        </w:rPr>
        <w:t>.</w:t>
      </w:r>
    </w:p>
    <w:p w:rsidR="00903891" w:rsidRPr="00AA6C5C" w:rsidRDefault="00903891" w:rsidP="00903891">
      <w:pPr>
        <w:tabs>
          <w:tab w:val="num" w:pos="142"/>
          <w:tab w:val="num" w:pos="284"/>
        </w:tabs>
        <w:ind w:firstLine="284"/>
        <w:jc w:val="both"/>
        <w:rPr>
          <w:sz w:val="28"/>
          <w:szCs w:val="28"/>
        </w:rPr>
      </w:pPr>
      <w:r w:rsidRPr="00AA6C5C">
        <w:rPr>
          <w:sz w:val="28"/>
          <w:szCs w:val="28"/>
        </w:rPr>
        <w:t xml:space="preserve">Текущий контроль прохождения </w:t>
      </w:r>
      <w:r>
        <w:rPr>
          <w:sz w:val="28"/>
          <w:szCs w:val="28"/>
        </w:rPr>
        <w:t xml:space="preserve">производственной (педагогической) </w:t>
      </w:r>
      <w:r w:rsidRPr="00AA6C5C">
        <w:rPr>
          <w:sz w:val="28"/>
          <w:szCs w:val="28"/>
        </w:rPr>
        <w:t xml:space="preserve">практики производится в дискретные временные интервалы научным руководителем </w:t>
      </w:r>
      <w:r>
        <w:rPr>
          <w:sz w:val="28"/>
          <w:szCs w:val="28"/>
        </w:rPr>
        <w:t>студента</w:t>
      </w:r>
      <w:r w:rsidRPr="00AA6C5C">
        <w:rPr>
          <w:sz w:val="28"/>
          <w:szCs w:val="28"/>
        </w:rPr>
        <w:t xml:space="preserve"> во время  консультаций и в ходе </w:t>
      </w:r>
      <w:proofErr w:type="gramStart"/>
      <w:r w:rsidRPr="00AA6C5C">
        <w:rPr>
          <w:sz w:val="28"/>
          <w:szCs w:val="28"/>
        </w:rPr>
        <w:t>проверки  исполнения разделов индивидуального плана работы</w:t>
      </w:r>
      <w:proofErr w:type="gramEnd"/>
      <w:r w:rsidRPr="00AA6C5C">
        <w:rPr>
          <w:sz w:val="28"/>
          <w:szCs w:val="28"/>
        </w:rPr>
        <w:t>.</w:t>
      </w:r>
    </w:p>
    <w:p w:rsidR="00903891" w:rsidRPr="00AA6C5C" w:rsidRDefault="00903891" w:rsidP="00903891">
      <w:pPr>
        <w:tabs>
          <w:tab w:val="num" w:pos="142"/>
          <w:tab w:val="num" w:pos="284"/>
        </w:tabs>
        <w:ind w:firstLine="284"/>
        <w:jc w:val="both"/>
        <w:rPr>
          <w:sz w:val="28"/>
          <w:szCs w:val="28"/>
        </w:rPr>
      </w:pPr>
      <w:r w:rsidRPr="00AA6C5C">
        <w:rPr>
          <w:sz w:val="28"/>
          <w:szCs w:val="28"/>
        </w:rPr>
        <w:t xml:space="preserve">Промежуточный контроль: аттестация по итогам </w:t>
      </w:r>
      <w:r>
        <w:rPr>
          <w:sz w:val="28"/>
          <w:szCs w:val="28"/>
        </w:rPr>
        <w:t>производственной (педагогической) практики (</w:t>
      </w:r>
      <w:r w:rsidRPr="00AA6C5C">
        <w:rPr>
          <w:sz w:val="28"/>
          <w:szCs w:val="28"/>
        </w:rPr>
        <w:t>зачет</w:t>
      </w:r>
      <w:r>
        <w:rPr>
          <w:sz w:val="28"/>
          <w:szCs w:val="28"/>
        </w:rPr>
        <w:t xml:space="preserve"> с оценкой</w:t>
      </w:r>
      <w:r w:rsidRPr="00AA6C5C">
        <w:rPr>
          <w:sz w:val="28"/>
          <w:szCs w:val="28"/>
        </w:rPr>
        <w:t xml:space="preserve">) проводится на основании защиты оформленного отчета и отзыва научного руководителя в комиссии, включающей научного руководителя программы и научного руководителя </w:t>
      </w:r>
      <w:r>
        <w:rPr>
          <w:sz w:val="28"/>
          <w:szCs w:val="28"/>
        </w:rPr>
        <w:t>студента</w:t>
      </w:r>
      <w:r w:rsidRPr="00AA6C5C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lastRenderedPageBreak/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учебной/производственной</w:t>
      </w:r>
      <w:r w:rsidR="007B0D9C" w:rsidRPr="003D052A">
        <w:rPr>
          <w:b/>
          <w:bCs/>
          <w:sz w:val="28"/>
          <w:szCs w:val="28"/>
        </w:rPr>
        <w:t>(</w:t>
      </w:r>
      <w:r w:rsidR="007B0D9C" w:rsidRPr="003D052A">
        <w:rPr>
          <w:b/>
          <w:bCs/>
          <w:i/>
          <w:sz w:val="28"/>
          <w:szCs w:val="28"/>
        </w:rPr>
        <w:t>тип практики</w:t>
      </w:r>
      <w:r w:rsidR="007B0D9C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955EEE" w:rsidRDefault="00722F06" w:rsidP="00955EEE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955EEE">
        <w:rPr>
          <w:sz w:val="28"/>
          <w:szCs w:val="28"/>
        </w:rPr>
        <w:t>а) Основная литература:</w:t>
      </w:r>
    </w:p>
    <w:p w:rsidR="00955EEE" w:rsidRDefault="00955EEE" w:rsidP="00955EEE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955EEE" w:rsidRDefault="00955EEE" w:rsidP="00955EEE">
      <w:pPr>
        <w:pStyle w:val="1"/>
        <w:numPr>
          <w:ilvl w:val="0"/>
          <w:numId w:val="14"/>
        </w:numPr>
        <w:shd w:val="clear" w:color="auto" w:fill="FFFFFF"/>
        <w:suppressAutoHyphens/>
        <w:spacing w:before="0" w:after="0"/>
        <w:ind w:left="426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Аудиовизуальные технологии в преподавании русского языка и литературы. Методическое пособие. – Н. Новгород, 2010.</w:t>
      </w:r>
    </w:p>
    <w:p w:rsidR="00955EEE" w:rsidRDefault="00955EEE" w:rsidP="00955EEE">
      <w:pPr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2. Латухина А.Л., Шевелева Т.Н. Практика в системе бакалавриата. – Н.Новгород, 2017.</w:t>
      </w:r>
    </w:p>
    <w:p w:rsidR="00955EEE" w:rsidRDefault="00955EEE" w:rsidP="00955EEE">
      <w:pPr>
        <w:rPr>
          <w:lang w:eastAsia="ru-RU"/>
        </w:rPr>
      </w:pPr>
    </w:p>
    <w:p w:rsidR="00955EEE" w:rsidRDefault="00955EEE" w:rsidP="00955EEE">
      <w:pPr>
        <w:jc w:val="center"/>
        <w:rPr>
          <w:b/>
          <w:sz w:val="28"/>
          <w:szCs w:val="28"/>
        </w:rPr>
      </w:pPr>
    </w:p>
    <w:p w:rsidR="00955EEE" w:rsidRDefault="00955EEE" w:rsidP="00955EEE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955EEE" w:rsidRDefault="00955EEE" w:rsidP="00955EEE">
      <w:pPr>
        <w:spacing w:line="276" w:lineRule="auto"/>
        <w:jc w:val="both"/>
        <w:rPr>
          <w:sz w:val="28"/>
          <w:szCs w:val="28"/>
        </w:rPr>
      </w:pPr>
    </w:p>
    <w:p w:rsidR="00955EEE" w:rsidRPr="007462D3" w:rsidRDefault="00955EEE" w:rsidP="00955EEE">
      <w:pPr>
        <w:numPr>
          <w:ilvl w:val="0"/>
          <w:numId w:val="15"/>
        </w:numPr>
        <w:spacing w:line="276" w:lineRule="auto"/>
        <w:ind w:left="426"/>
        <w:jc w:val="both"/>
        <w:rPr>
          <w:bCs/>
          <w:sz w:val="28"/>
          <w:szCs w:val="28"/>
          <w:lang w:eastAsia="ru-RU"/>
        </w:rPr>
      </w:pPr>
      <w:proofErr w:type="spellStart"/>
      <w:r w:rsidRPr="007462D3">
        <w:rPr>
          <w:bCs/>
          <w:sz w:val="28"/>
          <w:szCs w:val="28"/>
          <w:lang w:eastAsia="ru-RU"/>
        </w:rPr>
        <w:t>Батюта</w:t>
      </w:r>
      <w:proofErr w:type="spellEnd"/>
      <w:r w:rsidRPr="007462D3">
        <w:rPr>
          <w:bCs/>
          <w:sz w:val="28"/>
          <w:szCs w:val="28"/>
          <w:lang w:eastAsia="ru-RU"/>
        </w:rPr>
        <w:t xml:space="preserve"> М.Б., Князева Т.Н. Возрастная психология. – М.: Логос, 2014. 304 с.</w:t>
      </w:r>
    </w:p>
    <w:p w:rsidR="00955EEE" w:rsidRPr="007462D3" w:rsidRDefault="00955EEE" w:rsidP="00955EEE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 w:rsidRPr="007462D3">
        <w:rPr>
          <w:sz w:val="28"/>
          <w:szCs w:val="28"/>
        </w:rPr>
        <w:t xml:space="preserve">Новые педагогические и информационные технологии в системе образования: </w:t>
      </w:r>
      <w:proofErr w:type="spellStart"/>
      <w:r w:rsidRPr="007462D3">
        <w:rPr>
          <w:sz w:val="28"/>
          <w:szCs w:val="28"/>
        </w:rPr>
        <w:t>Учеб</w:t>
      </w:r>
      <w:proofErr w:type="gramStart"/>
      <w:r w:rsidRPr="007462D3">
        <w:rPr>
          <w:sz w:val="28"/>
          <w:szCs w:val="28"/>
        </w:rPr>
        <w:t>.п</w:t>
      </w:r>
      <w:proofErr w:type="gramEnd"/>
      <w:r w:rsidRPr="007462D3">
        <w:rPr>
          <w:sz w:val="28"/>
          <w:szCs w:val="28"/>
        </w:rPr>
        <w:t>особие</w:t>
      </w:r>
      <w:proofErr w:type="spellEnd"/>
      <w:r w:rsidRPr="007462D3">
        <w:rPr>
          <w:sz w:val="28"/>
          <w:szCs w:val="28"/>
        </w:rPr>
        <w:t xml:space="preserve"> для студ. </w:t>
      </w:r>
      <w:proofErr w:type="spellStart"/>
      <w:r w:rsidRPr="007462D3">
        <w:rPr>
          <w:sz w:val="28"/>
          <w:szCs w:val="28"/>
        </w:rPr>
        <w:t>пед</w:t>
      </w:r>
      <w:proofErr w:type="spellEnd"/>
      <w:r w:rsidRPr="007462D3">
        <w:rPr>
          <w:sz w:val="28"/>
          <w:szCs w:val="28"/>
        </w:rPr>
        <w:t xml:space="preserve">. вузов и системы </w:t>
      </w:r>
      <w:proofErr w:type="spellStart"/>
      <w:r w:rsidRPr="007462D3">
        <w:rPr>
          <w:sz w:val="28"/>
          <w:szCs w:val="28"/>
        </w:rPr>
        <w:t>повыш</w:t>
      </w:r>
      <w:proofErr w:type="spellEnd"/>
      <w:r w:rsidRPr="007462D3">
        <w:rPr>
          <w:sz w:val="28"/>
          <w:szCs w:val="28"/>
        </w:rPr>
        <w:t xml:space="preserve">. </w:t>
      </w:r>
      <w:proofErr w:type="spellStart"/>
      <w:r w:rsidRPr="007462D3">
        <w:rPr>
          <w:sz w:val="28"/>
          <w:szCs w:val="28"/>
        </w:rPr>
        <w:t>квалиф</w:t>
      </w:r>
      <w:proofErr w:type="spellEnd"/>
      <w:r w:rsidRPr="007462D3">
        <w:rPr>
          <w:sz w:val="28"/>
          <w:szCs w:val="28"/>
        </w:rPr>
        <w:t xml:space="preserve">. </w:t>
      </w:r>
      <w:proofErr w:type="spellStart"/>
      <w:r w:rsidRPr="007462D3">
        <w:rPr>
          <w:sz w:val="28"/>
          <w:szCs w:val="28"/>
        </w:rPr>
        <w:t>пед</w:t>
      </w:r>
      <w:proofErr w:type="spellEnd"/>
      <w:r w:rsidRPr="007462D3">
        <w:rPr>
          <w:sz w:val="28"/>
          <w:szCs w:val="28"/>
        </w:rPr>
        <w:t xml:space="preserve">. кадров / Е.С. </w:t>
      </w:r>
      <w:proofErr w:type="spellStart"/>
      <w:r w:rsidRPr="007462D3">
        <w:rPr>
          <w:sz w:val="28"/>
          <w:szCs w:val="28"/>
        </w:rPr>
        <w:t>Полат</w:t>
      </w:r>
      <w:proofErr w:type="spellEnd"/>
      <w:r w:rsidRPr="007462D3">
        <w:rPr>
          <w:sz w:val="28"/>
          <w:szCs w:val="28"/>
        </w:rPr>
        <w:t xml:space="preserve">, М.Ю. </w:t>
      </w:r>
      <w:proofErr w:type="spellStart"/>
      <w:r w:rsidRPr="007462D3">
        <w:rPr>
          <w:sz w:val="28"/>
          <w:szCs w:val="28"/>
        </w:rPr>
        <w:t>Бухаркина</w:t>
      </w:r>
      <w:proofErr w:type="spellEnd"/>
      <w:r w:rsidRPr="007462D3">
        <w:rPr>
          <w:sz w:val="28"/>
          <w:szCs w:val="28"/>
        </w:rPr>
        <w:t xml:space="preserve">, М.В. Моисеев, А.Е Петров; Под ред.  Е.С. </w:t>
      </w:r>
      <w:proofErr w:type="spellStart"/>
      <w:r w:rsidRPr="007462D3">
        <w:rPr>
          <w:sz w:val="28"/>
          <w:szCs w:val="28"/>
        </w:rPr>
        <w:t>Полат</w:t>
      </w:r>
      <w:proofErr w:type="spellEnd"/>
      <w:r w:rsidRPr="007462D3">
        <w:rPr>
          <w:sz w:val="28"/>
          <w:szCs w:val="28"/>
        </w:rPr>
        <w:t>. – 2-е изд., стер. – М.: Издательский центр «Академия», 2008.</w:t>
      </w:r>
    </w:p>
    <w:p w:rsidR="00955EEE" w:rsidRPr="007462D3" w:rsidRDefault="00955EEE" w:rsidP="00955EEE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 w:rsidRPr="007462D3">
        <w:rPr>
          <w:sz w:val="28"/>
          <w:szCs w:val="28"/>
        </w:rPr>
        <w:t>Педагогическая практика в системе бакалавриата: методическое пособие для студентов. – Н.Новгород, 2010.</w:t>
      </w:r>
    </w:p>
    <w:p w:rsidR="00955EEE" w:rsidRPr="007462D3" w:rsidRDefault="00955EEE" w:rsidP="00955EEE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 w:rsidRPr="007462D3">
        <w:rPr>
          <w:sz w:val="28"/>
          <w:szCs w:val="28"/>
        </w:rPr>
        <w:t>Педагогическая практика студентов высшей педагогической школы. – Н.Новгород, 2008.</w:t>
      </w:r>
    </w:p>
    <w:p w:rsidR="00955EEE" w:rsidRDefault="00955EEE" w:rsidP="00955EEE">
      <w:pPr>
        <w:numPr>
          <w:ilvl w:val="0"/>
          <w:numId w:val="15"/>
        </w:numPr>
        <w:spacing w:line="276" w:lineRule="auto"/>
        <w:ind w:left="426"/>
        <w:jc w:val="both"/>
        <w:rPr>
          <w:sz w:val="28"/>
          <w:szCs w:val="28"/>
        </w:rPr>
      </w:pPr>
      <w:r w:rsidRPr="007462D3">
        <w:rPr>
          <w:sz w:val="28"/>
          <w:szCs w:val="28"/>
        </w:rPr>
        <w:t>Белова Е.А. Молодежные проекты. – Н.Новгород, 2013.</w:t>
      </w:r>
    </w:p>
    <w:p w:rsidR="007462D3" w:rsidRPr="007462D3" w:rsidRDefault="007462D3" w:rsidP="007462D3">
      <w:pPr>
        <w:spacing w:line="276" w:lineRule="auto"/>
        <w:ind w:left="426"/>
        <w:jc w:val="both"/>
        <w:rPr>
          <w:sz w:val="28"/>
          <w:szCs w:val="28"/>
        </w:rPr>
      </w:pPr>
    </w:p>
    <w:p w:rsidR="00903891" w:rsidRDefault="00903891" w:rsidP="00955EEE">
      <w:pPr>
        <w:tabs>
          <w:tab w:val="left" w:pos="1134"/>
          <w:tab w:val="right" w:leader="underscore" w:pos="9356"/>
        </w:tabs>
        <w:spacing w:line="276" w:lineRule="auto"/>
        <w:rPr>
          <w:sz w:val="28"/>
          <w:szCs w:val="28"/>
        </w:rPr>
      </w:pPr>
      <w:r w:rsidRPr="007462D3">
        <w:rPr>
          <w:sz w:val="28"/>
          <w:szCs w:val="28"/>
        </w:rPr>
        <w:t>в) Интернет-ресурсы:</w:t>
      </w:r>
    </w:p>
    <w:p w:rsidR="007462D3" w:rsidRPr="007462D3" w:rsidRDefault="007462D3" w:rsidP="00955EEE">
      <w:pPr>
        <w:tabs>
          <w:tab w:val="left" w:pos="1134"/>
          <w:tab w:val="right" w:leader="underscore" w:pos="9356"/>
        </w:tabs>
        <w:spacing w:line="276" w:lineRule="auto"/>
        <w:rPr>
          <w:sz w:val="28"/>
          <w:szCs w:val="28"/>
        </w:rPr>
      </w:pPr>
    </w:p>
    <w:p w:rsidR="00903891" w:rsidRPr="007462D3" w:rsidRDefault="00903891" w:rsidP="00955EEE">
      <w:pPr>
        <w:pStyle w:val="a3"/>
        <w:numPr>
          <w:ilvl w:val="0"/>
          <w:numId w:val="12"/>
        </w:numPr>
        <w:tabs>
          <w:tab w:val="left" w:pos="426"/>
        </w:tabs>
        <w:spacing w:line="276" w:lineRule="auto"/>
        <w:ind w:left="426" w:hanging="284"/>
        <w:jc w:val="both"/>
        <w:rPr>
          <w:sz w:val="28"/>
          <w:szCs w:val="28"/>
        </w:rPr>
      </w:pPr>
      <w:r w:rsidRPr="007462D3">
        <w:rPr>
          <w:sz w:val="28"/>
          <w:szCs w:val="28"/>
        </w:rPr>
        <w:t xml:space="preserve">http:// </w:t>
      </w:r>
      <w:hyperlink r:id="rId8" w:history="1">
        <w:r w:rsidRPr="007462D3">
          <w:rPr>
            <w:rStyle w:val="a4"/>
            <w:color w:val="000000"/>
            <w:sz w:val="28"/>
            <w:szCs w:val="28"/>
          </w:rPr>
          <w:t>www.biblioclub.ru</w:t>
        </w:r>
      </w:hyperlink>
      <w:r w:rsidRPr="007462D3">
        <w:rPr>
          <w:sz w:val="28"/>
          <w:szCs w:val="28"/>
        </w:rPr>
        <w:t xml:space="preserve"> ЭБС «Университетская библиотека онлайн» </w:t>
      </w:r>
    </w:p>
    <w:p w:rsidR="00903891" w:rsidRPr="007462D3" w:rsidRDefault="00903891" w:rsidP="00955EEE">
      <w:pPr>
        <w:pStyle w:val="a3"/>
        <w:numPr>
          <w:ilvl w:val="0"/>
          <w:numId w:val="12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426" w:hanging="284"/>
        <w:rPr>
          <w:sz w:val="28"/>
          <w:szCs w:val="28"/>
        </w:rPr>
      </w:pPr>
      <w:r w:rsidRPr="007462D3">
        <w:rPr>
          <w:sz w:val="28"/>
          <w:szCs w:val="28"/>
        </w:rPr>
        <w:t>http://</w:t>
      </w:r>
      <w:hyperlink r:id="rId9" w:history="1">
        <w:r w:rsidRPr="007462D3">
          <w:rPr>
            <w:rStyle w:val="a4"/>
            <w:color w:val="000000"/>
            <w:sz w:val="28"/>
            <w:szCs w:val="28"/>
          </w:rPr>
          <w:t>www.elibrary.ru</w:t>
        </w:r>
      </w:hyperlink>
      <w:r w:rsidRPr="007462D3">
        <w:rPr>
          <w:sz w:val="28"/>
          <w:szCs w:val="28"/>
        </w:rPr>
        <w:t xml:space="preserve"> Научная электронная библиотека  </w:t>
      </w:r>
    </w:p>
    <w:p w:rsidR="00903891" w:rsidRPr="007462D3" w:rsidRDefault="00903891" w:rsidP="00955EEE">
      <w:pPr>
        <w:pStyle w:val="a3"/>
        <w:numPr>
          <w:ilvl w:val="0"/>
          <w:numId w:val="12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426" w:hanging="284"/>
        <w:rPr>
          <w:sz w:val="28"/>
          <w:szCs w:val="28"/>
        </w:rPr>
      </w:pPr>
      <w:r w:rsidRPr="007462D3">
        <w:rPr>
          <w:sz w:val="28"/>
          <w:szCs w:val="28"/>
        </w:rPr>
        <w:t>http://</w:t>
      </w:r>
      <w:hyperlink r:id="rId10" w:history="1">
        <w:r w:rsidRPr="007462D3">
          <w:rPr>
            <w:rStyle w:val="a4"/>
            <w:color w:val="000000"/>
            <w:sz w:val="28"/>
            <w:szCs w:val="28"/>
          </w:rPr>
          <w:t>www.ebiblioteca.ru</w:t>
        </w:r>
      </w:hyperlink>
      <w:r w:rsidRPr="007462D3">
        <w:rPr>
          <w:sz w:val="28"/>
          <w:szCs w:val="28"/>
        </w:rPr>
        <w:t xml:space="preserve"> Универсальные базы данных изданий  </w:t>
      </w:r>
    </w:p>
    <w:p w:rsidR="00D076C7" w:rsidRPr="007462D3" w:rsidRDefault="00D076C7" w:rsidP="00955EEE">
      <w:pPr>
        <w:tabs>
          <w:tab w:val="left" w:pos="709"/>
          <w:tab w:val="right" w:leader="underscore" w:pos="9356"/>
        </w:tabs>
        <w:spacing w:line="276" w:lineRule="auto"/>
        <w:rPr>
          <w:i/>
          <w:sz w:val="28"/>
          <w:szCs w:val="28"/>
        </w:rPr>
      </w:pPr>
    </w:p>
    <w:p w:rsidR="007017F5" w:rsidRPr="007462D3" w:rsidRDefault="007017F5" w:rsidP="00955EEE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7462D3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7462D3">
        <w:rPr>
          <w:b/>
          <w:bCs/>
          <w:sz w:val="28"/>
          <w:szCs w:val="28"/>
        </w:rPr>
        <w:t>ьзуемых при проведении учебной/производственной(</w:t>
      </w:r>
      <w:r w:rsidR="003A20C0" w:rsidRPr="007462D3">
        <w:rPr>
          <w:b/>
          <w:bCs/>
          <w:i/>
          <w:sz w:val="28"/>
          <w:szCs w:val="28"/>
        </w:rPr>
        <w:t>тип практики</w:t>
      </w:r>
      <w:r w:rsidR="003A20C0" w:rsidRPr="007462D3">
        <w:rPr>
          <w:b/>
          <w:bCs/>
          <w:sz w:val="28"/>
          <w:szCs w:val="28"/>
        </w:rPr>
        <w:t xml:space="preserve">) </w:t>
      </w:r>
      <w:r w:rsidRPr="007462D3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5EEE" w:rsidRPr="007462D3" w:rsidRDefault="00955EEE" w:rsidP="00955EEE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B6487D" w:rsidRDefault="009E2619" w:rsidP="00955EEE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sz w:val="28"/>
          <w:szCs w:val="28"/>
        </w:rPr>
      </w:pPr>
      <w:r w:rsidRPr="007462D3">
        <w:rPr>
          <w:bCs/>
          <w:sz w:val="28"/>
          <w:szCs w:val="28"/>
        </w:rPr>
        <w:lastRenderedPageBreak/>
        <w:t xml:space="preserve">а) </w:t>
      </w:r>
      <w:r w:rsidR="00B6487D" w:rsidRPr="007462D3">
        <w:rPr>
          <w:bCs/>
          <w:sz w:val="28"/>
          <w:szCs w:val="28"/>
        </w:rPr>
        <w:t>Перечень программного обеспечения</w:t>
      </w:r>
      <w:r w:rsidRPr="007462D3">
        <w:rPr>
          <w:bCs/>
          <w:sz w:val="28"/>
          <w:szCs w:val="28"/>
        </w:rPr>
        <w:t>:</w:t>
      </w:r>
    </w:p>
    <w:p w:rsidR="007462D3" w:rsidRPr="007462D3" w:rsidRDefault="007462D3" w:rsidP="00955EEE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sz w:val="28"/>
          <w:szCs w:val="28"/>
        </w:rPr>
      </w:pPr>
    </w:p>
    <w:p w:rsidR="002C5615" w:rsidRPr="007462D3" w:rsidRDefault="002C5615" w:rsidP="00955EEE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7462D3">
        <w:rPr>
          <w:sz w:val="28"/>
          <w:szCs w:val="28"/>
        </w:rPr>
        <w:t xml:space="preserve">- </w:t>
      </w:r>
      <w:r w:rsidRPr="007462D3">
        <w:rPr>
          <w:bCs/>
          <w:sz w:val="28"/>
          <w:szCs w:val="28"/>
          <w:lang w:eastAsia="ru-RU"/>
        </w:rPr>
        <w:t xml:space="preserve">пакет программ </w:t>
      </w:r>
      <w:r w:rsidRPr="007462D3">
        <w:rPr>
          <w:bCs/>
          <w:sz w:val="28"/>
          <w:szCs w:val="28"/>
          <w:lang w:val="en-US" w:eastAsia="ru-RU"/>
        </w:rPr>
        <w:t>MicrosoftOffice</w:t>
      </w:r>
      <w:r w:rsidRPr="007462D3">
        <w:rPr>
          <w:bCs/>
          <w:sz w:val="28"/>
          <w:szCs w:val="28"/>
          <w:lang w:eastAsia="ru-RU"/>
        </w:rPr>
        <w:t>;</w:t>
      </w:r>
    </w:p>
    <w:p w:rsidR="002C5615" w:rsidRPr="007462D3" w:rsidRDefault="002C5615" w:rsidP="00955EEE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7462D3">
        <w:rPr>
          <w:bCs/>
          <w:sz w:val="28"/>
          <w:szCs w:val="28"/>
          <w:lang w:eastAsia="ru-RU"/>
        </w:rPr>
        <w:t xml:space="preserve">- </w:t>
      </w:r>
      <w:proofErr w:type="spellStart"/>
      <w:r w:rsidRPr="007462D3">
        <w:rPr>
          <w:bCs/>
          <w:sz w:val="28"/>
          <w:szCs w:val="28"/>
          <w:lang w:eastAsia="ru-RU"/>
        </w:rPr>
        <w:t>Антиплагиат</w:t>
      </w:r>
      <w:proofErr w:type="spellEnd"/>
      <w:r w:rsidRPr="007462D3">
        <w:rPr>
          <w:bCs/>
          <w:sz w:val="28"/>
          <w:szCs w:val="28"/>
          <w:lang w:eastAsia="ru-RU"/>
        </w:rPr>
        <w:t>;</w:t>
      </w:r>
    </w:p>
    <w:p w:rsidR="002C5615" w:rsidRPr="007462D3" w:rsidRDefault="002C5615" w:rsidP="00955EEE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7462D3">
        <w:rPr>
          <w:bCs/>
          <w:sz w:val="28"/>
          <w:szCs w:val="28"/>
          <w:lang w:eastAsia="ru-RU"/>
        </w:rPr>
        <w:t xml:space="preserve">- </w:t>
      </w:r>
      <w:proofErr w:type="spellStart"/>
      <w:r w:rsidRPr="007462D3">
        <w:rPr>
          <w:bCs/>
          <w:sz w:val="28"/>
          <w:szCs w:val="28"/>
          <w:lang w:val="en-US" w:eastAsia="ru-RU"/>
        </w:rPr>
        <w:t>ABBYYFineReader</w:t>
      </w:r>
      <w:proofErr w:type="spellEnd"/>
      <w:r w:rsidRPr="007462D3">
        <w:rPr>
          <w:bCs/>
          <w:sz w:val="28"/>
          <w:szCs w:val="28"/>
          <w:lang w:eastAsia="ru-RU"/>
        </w:rPr>
        <w:t xml:space="preserve"> и др.</w:t>
      </w:r>
    </w:p>
    <w:p w:rsidR="002C5615" w:rsidRPr="007462D3" w:rsidRDefault="002C5615" w:rsidP="00955EEE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sz w:val="28"/>
          <w:szCs w:val="28"/>
        </w:rPr>
      </w:pPr>
    </w:p>
    <w:p w:rsidR="00B6487D" w:rsidRPr="007462D3" w:rsidRDefault="009E2619" w:rsidP="00955EEE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sz w:val="28"/>
          <w:szCs w:val="28"/>
        </w:rPr>
      </w:pPr>
      <w:r w:rsidRPr="007462D3">
        <w:rPr>
          <w:bCs/>
          <w:sz w:val="28"/>
          <w:szCs w:val="28"/>
        </w:rPr>
        <w:t xml:space="preserve">б) </w:t>
      </w:r>
      <w:r w:rsidR="00B6487D" w:rsidRPr="007462D3">
        <w:rPr>
          <w:bCs/>
          <w:sz w:val="28"/>
          <w:szCs w:val="28"/>
        </w:rPr>
        <w:t>Перечен</w:t>
      </w:r>
      <w:r w:rsidR="009D595E" w:rsidRPr="007462D3">
        <w:rPr>
          <w:bCs/>
          <w:sz w:val="28"/>
          <w:szCs w:val="28"/>
        </w:rPr>
        <w:t>ь информационных справочных сис</w:t>
      </w:r>
      <w:r w:rsidR="00B6487D" w:rsidRPr="007462D3">
        <w:rPr>
          <w:bCs/>
          <w:sz w:val="28"/>
          <w:szCs w:val="28"/>
        </w:rPr>
        <w:t>тем</w:t>
      </w:r>
      <w:r w:rsidRPr="007462D3">
        <w:rPr>
          <w:bCs/>
          <w:sz w:val="28"/>
          <w:szCs w:val="28"/>
        </w:rPr>
        <w:t>:</w:t>
      </w:r>
    </w:p>
    <w:p w:rsidR="002C5615" w:rsidRPr="007462D3" w:rsidRDefault="002C5615" w:rsidP="00955EEE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7462D3">
        <w:rPr>
          <w:bCs/>
          <w:sz w:val="28"/>
          <w:szCs w:val="28"/>
          <w:lang w:eastAsia="ru-RU"/>
        </w:rPr>
        <w:t xml:space="preserve">- </w:t>
      </w:r>
      <w:hyperlink r:id="rId11" w:history="1">
        <w:r w:rsidRPr="007462D3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7462D3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7462D3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462D3">
        <w:rPr>
          <w:bCs/>
          <w:sz w:val="28"/>
          <w:szCs w:val="28"/>
          <w:lang w:eastAsia="ru-RU"/>
        </w:rPr>
        <w:t>»;</w:t>
      </w:r>
    </w:p>
    <w:p w:rsidR="002C5615" w:rsidRPr="007462D3" w:rsidRDefault="002C5615" w:rsidP="00955EEE">
      <w:pPr>
        <w:spacing w:line="276" w:lineRule="auto"/>
        <w:ind w:firstLine="708"/>
        <w:rPr>
          <w:bCs/>
          <w:sz w:val="28"/>
          <w:szCs w:val="28"/>
          <w:lang w:eastAsia="ru-RU"/>
        </w:rPr>
      </w:pPr>
      <w:r w:rsidRPr="007462D3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7462D3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7462D3">
        <w:rPr>
          <w:bCs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7462D3">
        <w:rPr>
          <w:bCs/>
          <w:sz w:val="28"/>
          <w:szCs w:val="28"/>
          <w:lang w:eastAsia="ru-RU"/>
        </w:rPr>
        <w:t>.Р</w:t>
      </w:r>
      <w:proofErr w:type="gramEnd"/>
      <w:r w:rsidRPr="007462D3">
        <w:rPr>
          <w:bCs/>
          <w:sz w:val="28"/>
          <w:szCs w:val="28"/>
          <w:lang w:eastAsia="ru-RU"/>
        </w:rPr>
        <w:t xml:space="preserve">У» 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Pr="003D052A">
        <w:rPr>
          <w:b/>
          <w:bCs/>
          <w:sz w:val="28"/>
          <w:szCs w:val="28"/>
        </w:rPr>
        <w:t>(</w:t>
      </w:r>
      <w:r w:rsidR="003F59D6">
        <w:rPr>
          <w:b/>
          <w:bCs/>
          <w:i/>
          <w:sz w:val="28"/>
          <w:szCs w:val="28"/>
        </w:rPr>
        <w:t>педагогической</w:t>
      </w:r>
      <w:r w:rsidRPr="003D052A">
        <w:rPr>
          <w:b/>
          <w:bCs/>
          <w:sz w:val="28"/>
          <w:szCs w:val="28"/>
        </w:rPr>
        <w:t>)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903891" w:rsidRDefault="00903891" w:rsidP="00903891">
      <w:pPr>
        <w:ind w:firstLine="709"/>
        <w:jc w:val="both"/>
        <w:rPr>
          <w:bCs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Интернет. </w:t>
      </w:r>
    </w:p>
    <w:p w:rsidR="00903891" w:rsidRDefault="00903891" w:rsidP="00903891">
      <w:pPr>
        <w:ind w:firstLine="709"/>
        <w:jc w:val="both"/>
        <w:rPr>
          <w:sz w:val="28"/>
        </w:rPr>
      </w:pPr>
      <w:r w:rsidRPr="000C0CFC">
        <w:rPr>
          <w:sz w:val="28"/>
          <w:szCs w:val="28"/>
        </w:rPr>
        <w:t>Использов</w:t>
      </w:r>
      <w:r>
        <w:rPr>
          <w:sz w:val="28"/>
          <w:szCs w:val="28"/>
        </w:rPr>
        <w:t>ание мультимедийной техники, р</w:t>
      </w:r>
      <w:r w:rsidRPr="000C0CFC">
        <w:rPr>
          <w:sz w:val="28"/>
          <w:szCs w:val="28"/>
        </w:rPr>
        <w:t>аздаточный м</w:t>
      </w:r>
      <w:r>
        <w:rPr>
          <w:sz w:val="28"/>
          <w:szCs w:val="28"/>
        </w:rPr>
        <w:t>атериал.</w:t>
      </w:r>
    </w:p>
    <w:p w:rsidR="00903891" w:rsidRPr="00AB5FDF" w:rsidRDefault="00903891" w:rsidP="00903891">
      <w:pPr>
        <w:ind w:firstLine="709"/>
        <w:jc w:val="both"/>
        <w:rPr>
          <w:sz w:val="28"/>
        </w:rPr>
      </w:pPr>
      <w:r w:rsidRPr="00AB5FDF">
        <w:rPr>
          <w:sz w:val="28"/>
        </w:rPr>
        <w:t xml:space="preserve">Во время </w:t>
      </w:r>
      <w:r>
        <w:rPr>
          <w:sz w:val="28"/>
        </w:rPr>
        <w:t>педагогической</w:t>
      </w:r>
      <w:r w:rsidRPr="00AB5FDF">
        <w:rPr>
          <w:sz w:val="28"/>
        </w:rPr>
        <w:t xml:space="preserve"> практики </w:t>
      </w:r>
      <w:r>
        <w:rPr>
          <w:sz w:val="28"/>
        </w:rPr>
        <w:t>студенты</w:t>
      </w:r>
      <w:r w:rsidRPr="00AB5FDF">
        <w:rPr>
          <w:sz w:val="28"/>
        </w:rPr>
        <w:t xml:space="preserve">должны иметь доступ к </w:t>
      </w:r>
      <w:r>
        <w:rPr>
          <w:sz w:val="28"/>
        </w:rPr>
        <w:t xml:space="preserve">Федеральному </w:t>
      </w:r>
      <w:r w:rsidRPr="00AB5FDF">
        <w:rPr>
          <w:sz w:val="28"/>
        </w:rPr>
        <w:t>государственному образовательному стандарту; основным образовательным программам, реализуемым на кафедре; учебному плану по одной из образовательных программ; учебно-методической литературе по дисциплинам учебного плана.</w:t>
      </w: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A97CB1" w:rsidRDefault="00A97CB1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6C1438" w:rsidRDefault="006C1438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6C1438" w:rsidRDefault="006C1438" w:rsidP="006C1438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6C1438" w:rsidRPr="00BA218D" w:rsidRDefault="006C1438" w:rsidP="006C1438">
      <w:pPr>
        <w:rPr>
          <w:b/>
          <w:sz w:val="28"/>
          <w:szCs w:val="28"/>
        </w:rPr>
      </w:pPr>
    </w:p>
    <w:p w:rsidR="006C1438" w:rsidRDefault="006C1438" w:rsidP="006C1438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6C1438" w:rsidRPr="004A1DCF" w:rsidRDefault="006C1438" w:rsidP="006C1438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6C1438" w:rsidRDefault="006C1438" w:rsidP="006C1438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6C1438" w:rsidRDefault="006C1438" w:rsidP="006C1438">
      <w:pPr>
        <w:tabs>
          <w:tab w:val="left" w:pos="1134"/>
          <w:tab w:val="right" w:leader="underscore" w:pos="9639"/>
        </w:tabs>
      </w:pPr>
    </w:p>
    <w:p w:rsidR="006C1438" w:rsidRPr="00C6447F" w:rsidRDefault="006C1438" w:rsidP="006C1438">
      <w:pPr>
        <w:tabs>
          <w:tab w:val="left" w:pos="1134"/>
          <w:tab w:val="right" w:leader="underscore" w:pos="9356"/>
        </w:tabs>
        <w:jc w:val="both"/>
        <w:rPr>
          <w:i/>
          <w:iCs/>
          <w:sz w:val="28"/>
          <w:szCs w:val="28"/>
        </w:rPr>
      </w:pPr>
      <w:r w:rsidRPr="00C6447F">
        <w:rPr>
          <w:sz w:val="28"/>
          <w:szCs w:val="28"/>
        </w:rPr>
        <w:t>Ростунова Валерия Владиленовна</w:t>
      </w:r>
      <w:r>
        <w:rPr>
          <w:sz w:val="28"/>
          <w:szCs w:val="28"/>
        </w:rPr>
        <w:t>, з</w:t>
      </w:r>
      <w:r w:rsidRPr="00C6447F">
        <w:rPr>
          <w:sz w:val="28"/>
          <w:szCs w:val="28"/>
        </w:rPr>
        <w:t>ам. директора по УВР</w:t>
      </w:r>
      <w:r>
        <w:rPr>
          <w:sz w:val="28"/>
          <w:szCs w:val="28"/>
        </w:rPr>
        <w:t xml:space="preserve"> ш</w:t>
      </w:r>
      <w:r w:rsidRPr="00C6447F">
        <w:rPr>
          <w:sz w:val="28"/>
          <w:szCs w:val="28"/>
        </w:rPr>
        <w:t>кол</w:t>
      </w:r>
      <w:r>
        <w:rPr>
          <w:sz w:val="28"/>
          <w:szCs w:val="28"/>
        </w:rPr>
        <w:t>ы</w:t>
      </w:r>
      <w:r w:rsidRPr="00C6447F">
        <w:rPr>
          <w:sz w:val="28"/>
          <w:szCs w:val="28"/>
        </w:rPr>
        <w:t xml:space="preserve"> № 156 им. Б.И. Рябцева</w:t>
      </w:r>
    </w:p>
    <w:p w:rsidR="006C1438" w:rsidRPr="004A1DCF" w:rsidRDefault="006C1438" w:rsidP="006C1438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6C1438" w:rsidRDefault="006C1438" w:rsidP="006C1438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Default="007017F5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7017F5">
      <w:pPr>
        <w:rPr>
          <w:sz w:val="32"/>
        </w:rPr>
      </w:pPr>
    </w:p>
    <w:p w:rsidR="00370B60" w:rsidRDefault="00370B60" w:rsidP="00370B60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</w:p>
    <w:p w:rsidR="00370B60" w:rsidRPr="00B70B8A" w:rsidRDefault="00370B60" w:rsidP="00370B60">
      <w:pPr>
        <w:jc w:val="center"/>
        <w:rPr>
          <w:b/>
          <w:sz w:val="28"/>
          <w:szCs w:val="28"/>
        </w:rPr>
      </w:pPr>
      <w:r w:rsidRPr="00B70B8A">
        <w:rPr>
          <w:b/>
          <w:sz w:val="28"/>
          <w:szCs w:val="28"/>
        </w:rPr>
        <w:t xml:space="preserve">Рейтинг-план по </w:t>
      </w:r>
      <w:r w:rsidRPr="00F32F24">
        <w:rPr>
          <w:b/>
          <w:sz w:val="28"/>
          <w:szCs w:val="28"/>
        </w:rPr>
        <w:t xml:space="preserve">производственной (педагогической) </w:t>
      </w:r>
      <w:r w:rsidRPr="00F30A5B">
        <w:rPr>
          <w:b/>
          <w:sz w:val="28"/>
          <w:szCs w:val="28"/>
        </w:rPr>
        <w:t>практик</w:t>
      </w:r>
      <w:r>
        <w:rPr>
          <w:b/>
          <w:sz w:val="28"/>
          <w:szCs w:val="28"/>
        </w:rPr>
        <w:t>е</w:t>
      </w:r>
    </w:p>
    <w:p w:rsidR="00370B60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Направление подготовки: 44.03.01 Педагогическое образование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4E1AEE">
        <w:rPr>
          <w:sz w:val="28"/>
          <w:szCs w:val="28"/>
        </w:rPr>
        <w:t>: Русский язык как иностранный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ЗЕ по плану  </w:t>
      </w:r>
      <w:r w:rsidR="003F59D6">
        <w:t>6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>Форма промежуточной аттестации   «отчет»</w:t>
      </w:r>
    </w:p>
    <w:p w:rsidR="00370B60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часов по учебному плану  </w:t>
      </w:r>
      <w:r w:rsidR="003F59D6">
        <w:t xml:space="preserve">216 </w:t>
      </w:r>
      <w:r w:rsidRPr="004E1AEE">
        <w:rPr>
          <w:sz w:val="28"/>
          <w:szCs w:val="28"/>
        </w:rPr>
        <w:t xml:space="preserve"> часов</w:t>
      </w:r>
    </w:p>
    <w:p w:rsidR="00370B60" w:rsidRPr="004E1AEE" w:rsidRDefault="00370B60" w:rsidP="00370B60">
      <w:pPr>
        <w:pStyle w:val="a8"/>
        <w:spacing w:after="0"/>
        <w:ind w:left="3119" w:hanging="3119"/>
        <w:rPr>
          <w:sz w:val="28"/>
          <w:szCs w:val="28"/>
        </w:rPr>
      </w:pPr>
    </w:p>
    <w:tbl>
      <w:tblPr>
        <w:tblW w:w="1002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2083"/>
      </w:tblGrid>
      <w:tr w:rsidR="00370B60" w:rsidRPr="00432446" w:rsidTr="004F76B4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 xml:space="preserve">№ </w:t>
            </w:r>
            <w:proofErr w:type="gramStart"/>
            <w:r w:rsidRPr="00432446">
              <w:rPr>
                <w:color w:val="000000"/>
              </w:rPr>
              <w:t>п</w:t>
            </w:r>
            <w:proofErr w:type="gramEnd"/>
            <w:r w:rsidRPr="00432446">
              <w:rPr>
                <w:color w:val="000000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 xml:space="preserve">Виды деятельности </w:t>
            </w:r>
            <w:proofErr w:type="gramStart"/>
            <w:r w:rsidRPr="00432446">
              <w:rPr>
                <w:color w:val="000000"/>
              </w:rPr>
              <w:t>обучающегося</w:t>
            </w:r>
            <w:proofErr w:type="gramEnd"/>
            <w:r w:rsidRPr="00432446">
              <w:rPr>
                <w:color w:val="000000"/>
              </w:rPr>
              <w:t xml:space="preserve">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Баллы</w:t>
            </w:r>
          </w:p>
        </w:tc>
        <w:tc>
          <w:tcPr>
            <w:tcW w:w="2083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 xml:space="preserve">Средства </w:t>
            </w: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оценивания</w:t>
            </w: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  <w:r w:rsidRPr="00432446">
              <w:rPr>
                <w:color w:val="000000"/>
              </w:rPr>
              <w:t>Максимальный</w:t>
            </w:r>
          </w:p>
        </w:tc>
        <w:tc>
          <w:tcPr>
            <w:tcW w:w="20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70B60" w:rsidRPr="00432446" w:rsidRDefault="00370B60" w:rsidP="004F76B4">
            <w:pPr>
              <w:jc w:val="center"/>
              <w:rPr>
                <w:color w:val="000000"/>
              </w:rPr>
            </w:pP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 xml:space="preserve">                                                                         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jc w:val="both"/>
            </w:pPr>
            <w:r w:rsidRPr="00432446">
              <w:t>Индивидуальный план, согласованный с руководителем практики.</w:t>
            </w:r>
          </w:p>
          <w:p w:rsidR="00370B60" w:rsidRPr="00432446" w:rsidRDefault="00370B60" w:rsidP="004F76B4">
            <w:pPr>
              <w:rPr>
                <w:color w:val="000000"/>
              </w:rPr>
            </w:pP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jc w:val="both"/>
            </w:pPr>
            <w:r w:rsidRPr="00432446">
              <w:t>Этап реализации преподавательской деятельности в соответствии с индивидуальным планом</w:t>
            </w:r>
          </w:p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44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81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 xml:space="preserve">Аналитическое задание; </w:t>
            </w:r>
          </w:p>
          <w:p w:rsidR="00370B60" w:rsidRPr="00432446" w:rsidRDefault="00370B60" w:rsidP="004F76B4">
            <w:r w:rsidRPr="00432446">
              <w:t>конспект занятия</w:t>
            </w:r>
            <w:r>
              <w:t>.</w:t>
            </w: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3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r w:rsidRPr="00432446">
              <w:t>Подготовка отчета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</w:p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9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Отчет</w:t>
            </w:r>
          </w:p>
        </w:tc>
      </w:tr>
      <w:tr w:rsidR="00370B60" w:rsidRPr="00432446" w:rsidTr="004F76B4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r w:rsidRPr="00432446"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70B60" w:rsidRPr="00432446" w:rsidRDefault="00370B60" w:rsidP="004F76B4">
            <w:pPr>
              <w:rPr>
                <w:color w:val="000000"/>
              </w:rPr>
            </w:pPr>
            <w:r w:rsidRPr="00432446">
              <w:rPr>
                <w:color w:val="000000"/>
              </w:rPr>
              <w:t>100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70B60" w:rsidRPr="00432446" w:rsidRDefault="00370B60" w:rsidP="004F76B4">
            <w:pPr>
              <w:rPr>
                <w:color w:val="000000"/>
              </w:rPr>
            </w:pPr>
          </w:p>
        </w:tc>
      </w:tr>
    </w:tbl>
    <w:p w:rsidR="00370B60" w:rsidRDefault="00370B60" w:rsidP="00370B60">
      <w:pPr>
        <w:jc w:val="center"/>
        <w:rPr>
          <w:color w:val="000000"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70B60" w:rsidRDefault="00370B60" w:rsidP="00370B60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370B60" w:rsidRDefault="00370B60" w:rsidP="00370B60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370B60" w:rsidRDefault="00370B60" w:rsidP="00370B60">
      <w:pPr>
        <w:jc w:val="center"/>
        <w:rPr>
          <w:sz w:val="28"/>
          <w:szCs w:val="28"/>
        </w:rPr>
      </w:pPr>
    </w:p>
    <w:p w:rsidR="00370B60" w:rsidRDefault="00370B60" w:rsidP="00370B6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370B60" w:rsidRDefault="00370B60" w:rsidP="00370B6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370B60" w:rsidRDefault="00370B60" w:rsidP="00370B6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370B60" w:rsidRDefault="00370B60" w:rsidP="00370B60">
      <w:pPr>
        <w:jc w:val="center"/>
        <w:rPr>
          <w:sz w:val="28"/>
          <w:szCs w:val="28"/>
        </w:rPr>
      </w:pPr>
    </w:p>
    <w:p w:rsidR="00370B60" w:rsidRPr="00E036AE" w:rsidRDefault="00370B60" w:rsidP="00370B60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гуманитарных наук</w:t>
      </w:r>
    </w:p>
    <w:p w:rsidR="00370B60" w:rsidRDefault="00370B60" w:rsidP="00370B60">
      <w:pPr>
        <w:jc w:val="center"/>
        <w:rPr>
          <w:sz w:val="28"/>
          <w:szCs w:val="28"/>
        </w:rPr>
      </w:pPr>
    </w:p>
    <w:p w:rsidR="00370B60" w:rsidRPr="00E036AE" w:rsidRDefault="00370B60" w:rsidP="00370B60">
      <w:pPr>
        <w:jc w:val="center"/>
        <w:rPr>
          <w:sz w:val="28"/>
          <w:szCs w:val="28"/>
        </w:rPr>
      </w:pPr>
      <w:r w:rsidRPr="00E036AE">
        <w:rPr>
          <w:sz w:val="28"/>
          <w:szCs w:val="28"/>
        </w:rPr>
        <w:t>Кафедра</w:t>
      </w:r>
      <w:r>
        <w:rPr>
          <w:sz w:val="28"/>
          <w:szCs w:val="28"/>
        </w:rPr>
        <w:t xml:space="preserve"> русской и зарубежной филологии</w:t>
      </w:r>
    </w:p>
    <w:p w:rsidR="00370B60" w:rsidRDefault="00370B60" w:rsidP="00370B60">
      <w:pPr>
        <w:rPr>
          <w:sz w:val="28"/>
          <w:szCs w:val="28"/>
        </w:rPr>
      </w:pPr>
    </w:p>
    <w:p w:rsidR="00370B60" w:rsidRDefault="00370B60" w:rsidP="00370B60">
      <w:pPr>
        <w:rPr>
          <w:sz w:val="28"/>
          <w:szCs w:val="28"/>
        </w:rPr>
      </w:pPr>
    </w:p>
    <w:tbl>
      <w:tblPr>
        <w:tblW w:w="0" w:type="auto"/>
        <w:jc w:val="right"/>
        <w:tblInd w:w="-1134" w:type="dxa"/>
        <w:tblLook w:val="04A0" w:firstRow="1" w:lastRow="0" w:firstColumn="1" w:lastColumn="0" w:noHBand="0" w:noVBand="1"/>
      </w:tblPr>
      <w:tblGrid>
        <w:gridCol w:w="4785"/>
      </w:tblGrid>
      <w:tr w:rsidR="00370B60" w:rsidRPr="005340C7" w:rsidTr="004F76B4">
        <w:trPr>
          <w:trHeight w:val="1801"/>
          <w:jc w:val="right"/>
        </w:trPr>
        <w:tc>
          <w:tcPr>
            <w:tcW w:w="4785" w:type="dxa"/>
          </w:tcPr>
          <w:p w:rsidR="00370B60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70B60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70B60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УТВЕРЖДАЮ</w:t>
            </w: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Зав. кафедрой</w:t>
            </w: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 xml:space="preserve">________________ </w:t>
            </w:r>
            <w:r>
              <w:rPr>
                <w:sz w:val="28"/>
                <w:szCs w:val="28"/>
                <w:lang w:eastAsia="ru-RU"/>
              </w:rPr>
              <w:t>Ильченко Н.М.</w:t>
            </w:r>
          </w:p>
          <w:p w:rsidR="00370B60" w:rsidRPr="005340C7" w:rsidRDefault="00370B60" w:rsidP="004F76B4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«__» _____________20____г.</w:t>
            </w:r>
          </w:p>
          <w:p w:rsidR="00370B60" w:rsidRPr="005340C7" w:rsidRDefault="00370B60" w:rsidP="004F76B4">
            <w:pPr>
              <w:jc w:val="right"/>
              <w:rPr>
                <w:sz w:val="28"/>
                <w:szCs w:val="28"/>
                <w:lang w:eastAsia="ru-RU"/>
              </w:rPr>
            </w:pPr>
          </w:p>
        </w:tc>
      </w:tr>
    </w:tbl>
    <w:p w:rsidR="00370B60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70B60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70B60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370B60" w:rsidRPr="005340C7" w:rsidRDefault="00370B60" w:rsidP="00370B60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  <w:r w:rsidRPr="005340C7">
        <w:rPr>
          <w:b/>
          <w:sz w:val="28"/>
          <w:szCs w:val="28"/>
          <w:lang w:eastAsia="ru-RU"/>
        </w:rPr>
        <w:t>ФОНД ОЦЕНОЧНЫХ СРЕДСТВ ПО ДИСЦИПЛИНЕ</w:t>
      </w:r>
    </w:p>
    <w:p w:rsidR="00370B60" w:rsidRPr="00F32F24" w:rsidRDefault="00370B60" w:rsidP="00370B60">
      <w:pPr>
        <w:tabs>
          <w:tab w:val="left" w:pos="1965"/>
        </w:tabs>
        <w:contextualSpacing/>
        <w:jc w:val="center"/>
        <w:rPr>
          <w:b/>
          <w:sz w:val="28"/>
          <w:szCs w:val="28"/>
          <w:lang w:eastAsia="ru-RU"/>
        </w:rPr>
      </w:pPr>
      <w:r w:rsidRPr="00F32F24">
        <w:rPr>
          <w:b/>
          <w:sz w:val="28"/>
          <w:szCs w:val="28"/>
        </w:rPr>
        <w:t>Производственн</w:t>
      </w:r>
      <w:r>
        <w:rPr>
          <w:b/>
          <w:sz w:val="28"/>
          <w:szCs w:val="28"/>
        </w:rPr>
        <w:t xml:space="preserve">ая </w:t>
      </w:r>
      <w:r w:rsidRPr="00F32F24">
        <w:rPr>
          <w:b/>
          <w:sz w:val="28"/>
          <w:szCs w:val="28"/>
        </w:rPr>
        <w:t xml:space="preserve">(педагогическая) </w:t>
      </w:r>
      <w:r w:rsidRPr="00F32F24">
        <w:rPr>
          <w:b/>
          <w:sz w:val="28"/>
          <w:szCs w:val="28"/>
          <w:lang w:eastAsia="ru-RU"/>
        </w:rPr>
        <w:t>практика</w:t>
      </w:r>
    </w:p>
    <w:p w:rsidR="00370B60" w:rsidRDefault="00370B60" w:rsidP="00370B60">
      <w:pPr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both"/>
        <w:rPr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370B60" w:rsidRPr="00CC12F9" w:rsidTr="004F76B4">
        <w:trPr>
          <w:trHeight w:val="303"/>
          <w:jc w:val="center"/>
        </w:trPr>
        <w:tc>
          <w:tcPr>
            <w:tcW w:w="3144" w:type="dxa"/>
            <w:vAlign w:val="center"/>
          </w:tcPr>
          <w:p w:rsidR="00370B60" w:rsidRPr="00CC12F9" w:rsidRDefault="00370B60" w:rsidP="004F76B4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370B60" w:rsidRPr="00CC12F9" w:rsidRDefault="00370B60" w:rsidP="004F76B4">
            <w:r>
              <w:t>44.03.01 Педагогическое образование</w:t>
            </w:r>
          </w:p>
        </w:tc>
      </w:tr>
      <w:tr w:rsidR="00370B60" w:rsidRPr="00CC12F9" w:rsidTr="004F76B4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370B60" w:rsidRPr="00CC12F9" w:rsidRDefault="00370B60" w:rsidP="004F76B4">
            <w:pPr>
              <w:ind w:firstLine="6521"/>
              <w:rPr>
                <w:b/>
                <w:bCs/>
              </w:rPr>
            </w:pPr>
          </w:p>
        </w:tc>
      </w:tr>
      <w:tr w:rsidR="00370B60" w:rsidRPr="00CC12F9" w:rsidTr="004F76B4">
        <w:trPr>
          <w:trHeight w:val="292"/>
          <w:jc w:val="center"/>
        </w:trPr>
        <w:tc>
          <w:tcPr>
            <w:tcW w:w="3144" w:type="dxa"/>
            <w:vAlign w:val="center"/>
          </w:tcPr>
          <w:p w:rsidR="00370B60" w:rsidRPr="00CC12F9" w:rsidRDefault="00370B60" w:rsidP="004F76B4">
            <w:pPr>
              <w:rPr>
                <w:b/>
              </w:rPr>
            </w:pPr>
            <w:r w:rsidRPr="00CC12F9">
              <w:rPr>
                <w:b/>
              </w:rPr>
              <w:t xml:space="preserve">Профиль </w:t>
            </w:r>
            <w:r>
              <w:rPr>
                <w:b/>
              </w:rPr>
              <w:t>(направленность) программы</w:t>
            </w:r>
          </w:p>
        </w:tc>
        <w:tc>
          <w:tcPr>
            <w:tcW w:w="6253" w:type="dxa"/>
            <w:vAlign w:val="center"/>
          </w:tcPr>
          <w:p w:rsidR="00370B60" w:rsidRPr="00E91A02" w:rsidRDefault="00370B60" w:rsidP="004F76B4">
            <w:r w:rsidRPr="00E91A02">
              <w:t>Русский язык как иностранный</w:t>
            </w:r>
          </w:p>
        </w:tc>
      </w:tr>
      <w:tr w:rsidR="00370B60" w:rsidRPr="00CC12F9" w:rsidTr="004F76B4">
        <w:trPr>
          <w:trHeight w:val="292"/>
          <w:jc w:val="center"/>
        </w:trPr>
        <w:tc>
          <w:tcPr>
            <w:tcW w:w="3144" w:type="dxa"/>
            <w:vAlign w:val="center"/>
          </w:tcPr>
          <w:p w:rsidR="00370B60" w:rsidRDefault="00370B60" w:rsidP="004F76B4">
            <w:pPr>
              <w:rPr>
                <w:b/>
              </w:rPr>
            </w:pPr>
          </w:p>
          <w:p w:rsidR="00370B60" w:rsidRPr="00CC12F9" w:rsidRDefault="00370B60" w:rsidP="004F76B4">
            <w:pPr>
              <w:rPr>
                <w:b/>
              </w:rPr>
            </w:pPr>
            <w:r w:rsidRPr="00CC12F9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370B60" w:rsidRPr="00CC12F9" w:rsidRDefault="00370B60" w:rsidP="004F76B4">
            <w:pPr>
              <w:rPr>
                <w:b/>
              </w:rPr>
            </w:pPr>
            <w:r w:rsidRPr="00E91A02">
              <w:t>бакалавр</w:t>
            </w:r>
          </w:p>
        </w:tc>
      </w:tr>
      <w:tr w:rsidR="00370B60" w:rsidRPr="00CC12F9" w:rsidTr="004F76B4">
        <w:trPr>
          <w:trHeight w:val="308"/>
          <w:jc w:val="center"/>
        </w:trPr>
        <w:tc>
          <w:tcPr>
            <w:tcW w:w="3144" w:type="dxa"/>
            <w:vAlign w:val="center"/>
          </w:tcPr>
          <w:p w:rsidR="00370B60" w:rsidRPr="00CC12F9" w:rsidRDefault="00370B60" w:rsidP="004F76B4"/>
        </w:tc>
        <w:tc>
          <w:tcPr>
            <w:tcW w:w="6253" w:type="dxa"/>
            <w:vAlign w:val="center"/>
          </w:tcPr>
          <w:p w:rsidR="00370B60" w:rsidRDefault="00370B60" w:rsidP="004F76B4"/>
          <w:p w:rsidR="00370B60" w:rsidRDefault="00370B60" w:rsidP="004F76B4"/>
          <w:p w:rsidR="00370B60" w:rsidRDefault="00370B60" w:rsidP="004F76B4"/>
          <w:p w:rsidR="00370B60" w:rsidRDefault="00370B60" w:rsidP="004F76B4"/>
          <w:p w:rsidR="00370B60" w:rsidRDefault="00370B60" w:rsidP="004F76B4"/>
          <w:p w:rsidR="00370B60" w:rsidRPr="00CC12F9" w:rsidRDefault="00370B60" w:rsidP="004F76B4"/>
        </w:tc>
      </w:tr>
    </w:tbl>
    <w:p w:rsidR="00370B60" w:rsidRPr="000D4390" w:rsidRDefault="00370B60" w:rsidP="00370B60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Н. Новгород</w:t>
      </w:r>
    </w:p>
    <w:p w:rsidR="00370B60" w:rsidRDefault="00370B60" w:rsidP="00370B60">
      <w:pPr>
        <w:contextualSpacing/>
        <w:jc w:val="center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201</w:t>
      </w:r>
      <w:r>
        <w:rPr>
          <w:sz w:val="28"/>
          <w:szCs w:val="28"/>
          <w:lang w:eastAsia="ru-RU"/>
        </w:rPr>
        <w:t>7</w:t>
      </w:r>
      <w:r w:rsidRPr="000D4390">
        <w:rPr>
          <w:sz w:val="28"/>
          <w:szCs w:val="28"/>
          <w:lang w:eastAsia="ru-RU"/>
        </w:rPr>
        <w:t xml:space="preserve"> г.</w:t>
      </w:r>
    </w:p>
    <w:p w:rsidR="00370B60" w:rsidRDefault="00370B60" w:rsidP="00370B60">
      <w:pPr>
        <w:contextualSpacing/>
        <w:jc w:val="center"/>
        <w:rPr>
          <w:sz w:val="28"/>
          <w:szCs w:val="28"/>
          <w:lang w:eastAsia="ru-RU"/>
        </w:rPr>
      </w:pPr>
    </w:p>
    <w:p w:rsidR="00370B60" w:rsidRDefault="00370B60" w:rsidP="00370B60">
      <w:pPr>
        <w:ind w:firstLine="567"/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Паспорт фонда оценочных средств по </w:t>
      </w:r>
      <w:r w:rsidRPr="00E91264">
        <w:rPr>
          <w:b/>
          <w:spacing w:val="-4"/>
          <w:sz w:val="28"/>
          <w:szCs w:val="28"/>
        </w:rPr>
        <w:t xml:space="preserve">производственной (педагогической) </w:t>
      </w:r>
      <w:r>
        <w:rPr>
          <w:b/>
          <w:spacing w:val="-4"/>
          <w:sz w:val="28"/>
          <w:szCs w:val="28"/>
        </w:rPr>
        <w:t>практике</w:t>
      </w:r>
    </w:p>
    <w:p w:rsidR="00370B60" w:rsidRPr="0015378D" w:rsidRDefault="00370B60" w:rsidP="00370B60">
      <w:pPr>
        <w:ind w:firstLine="567"/>
        <w:jc w:val="center"/>
        <w:rPr>
          <w:b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58"/>
        <w:gridCol w:w="707"/>
        <w:gridCol w:w="799"/>
        <w:gridCol w:w="3723"/>
        <w:gridCol w:w="1766"/>
      </w:tblGrid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Разделы (этапы) практики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Курс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Часов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Компетенции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Литература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20</w:t>
            </w:r>
          </w:p>
        </w:tc>
        <w:tc>
          <w:tcPr>
            <w:tcW w:w="0" w:type="auto"/>
          </w:tcPr>
          <w:p w:rsidR="003F59D6" w:rsidRPr="003F59D6" w:rsidRDefault="003F59D6" w:rsidP="003F59D6">
            <w:r w:rsidRPr="003F59D6">
              <w:t>ОПК-1; ОК-1; ПК-1; ПК-7; ПК-2; ПК-6; ПК-5; ПК-4</w:t>
            </w:r>
          </w:p>
          <w:p w:rsidR="00370B60" w:rsidRPr="007700B7" w:rsidRDefault="00370B60" w:rsidP="004F76B4"/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а.2; а.3; б.2; б.4</w:t>
            </w:r>
          </w:p>
        </w:tc>
      </w:tr>
      <w:tr w:rsidR="00370B60" w:rsidRPr="00B6634E" w:rsidTr="004F76B4">
        <w:trPr>
          <w:trHeight w:val="659"/>
        </w:trPr>
        <w:tc>
          <w:tcPr>
            <w:tcW w:w="0" w:type="auto"/>
          </w:tcPr>
          <w:p w:rsidR="00370B60" w:rsidRPr="00B6634E" w:rsidRDefault="00370B60" w:rsidP="004F76B4">
            <w:r w:rsidRPr="00B6634E">
              <w:t xml:space="preserve">Этап реализации 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160</w:t>
            </w:r>
          </w:p>
        </w:tc>
        <w:tc>
          <w:tcPr>
            <w:tcW w:w="0" w:type="auto"/>
          </w:tcPr>
          <w:p w:rsidR="003F59D6" w:rsidRPr="003F59D6" w:rsidRDefault="003F59D6" w:rsidP="003F59D6">
            <w:r w:rsidRPr="003F59D6">
              <w:t>ОПК-1; ОК-1; ПК-1; ПК-7; ПК-2; ПК-6; ПК-5; ПК-4</w:t>
            </w:r>
          </w:p>
          <w:p w:rsidR="00370B60" w:rsidRPr="00B6634E" w:rsidRDefault="00370B60" w:rsidP="004F76B4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r w:rsidRPr="00B6634E">
              <w:rPr>
                <w:bCs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36</w:t>
            </w:r>
          </w:p>
        </w:tc>
        <w:tc>
          <w:tcPr>
            <w:tcW w:w="0" w:type="auto"/>
          </w:tcPr>
          <w:p w:rsidR="003F59D6" w:rsidRPr="003F59D6" w:rsidRDefault="003F59D6" w:rsidP="003F59D6">
            <w:r w:rsidRPr="003F59D6">
              <w:t>ОПК-1; ОК-1; ПК-1; ПК-7; ПК-2; ПК-6; ПК-5; ПК-4</w:t>
            </w:r>
          </w:p>
          <w:p w:rsidR="00370B60" w:rsidRPr="00B6634E" w:rsidRDefault="00370B60" w:rsidP="004F76B4">
            <w:pPr>
              <w:rPr>
                <w:spacing w:val="-4"/>
              </w:rPr>
            </w:pP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</w:tbl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Выделенные разделы (этапы) и количество заданий в каждом</w:t>
      </w: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58"/>
        <w:gridCol w:w="1749"/>
      </w:tblGrid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Название раздела (этапа) практики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 xml:space="preserve">Кол-во заданий 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b/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jc w:val="both"/>
            </w:pPr>
            <w:r w:rsidRPr="00B6634E">
              <w:t xml:space="preserve">Этап реализации 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1</w:t>
            </w:r>
          </w:p>
        </w:tc>
      </w:tr>
      <w:tr w:rsidR="00370B60" w:rsidRPr="00B6634E" w:rsidTr="004F76B4"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 w:rsidRPr="00B6634E">
              <w:rPr>
                <w:spacing w:val="-4"/>
              </w:rPr>
              <w:t>Всего заданий</w:t>
            </w:r>
          </w:p>
        </w:tc>
        <w:tc>
          <w:tcPr>
            <w:tcW w:w="0" w:type="auto"/>
          </w:tcPr>
          <w:p w:rsidR="00370B60" w:rsidRPr="00B6634E" w:rsidRDefault="00370B60" w:rsidP="004F76B4">
            <w:pPr>
              <w:rPr>
                <w:spacing w:val="-4"/>
              </w:rPr>
            </w:pPr>
            <w:r>
              <w:rPr>
                <w:spacing w:val="-4"/>
              </w:rPr>
              <w:t>3</w:t>
            </w:r>
          </w:p>
        </w:tc>
      </w:tr>
    </w:tbl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Default="00370B60" w:rsidP="00370B60">
      <w:pPr>
        <w:ind w:firstLine="567"/>
        <w:rPr>
          <w:spacing w:val="-4"/>
          <w:sz w:val="28"/>
          <w:szCs w:val="28"/>
        </w:rPr>
      </w:pPr>
    </w:p>
    <w:p w:rsidR="00370B60" w:rsidRPr="000D4390" w:rsidRDefault="00370B60" w:rsidP="00370B60">
      <w:pPr>
        <w:contextualSpacing/>
        <w:jc w:val="center"/>
        <w:rPr>
          <w:sz w:val="28"/>
          <w:szCs w:val="28"/>
          <w:lang w:eastAsia="ru-RU"/>
        </w:rPr>
      </w:pPr>
    </w:p>
    <w:p w:rsidR="00370B60" w:rsidRDefault="00370B60" w:rsidP="00370B60">
      <w:pPr>
        <w:jc w:val="both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Default="00370B60" w:rsidP="00370B60">
      <w:pPr>
        <w:jc w:val="right"/>
        <w:rPr>
          <w:sz w:val="28"/>
          <w:szCs w:val="28"/>
        </w:rPr>
      </w:pPr>
    </w:p>
    <w:p w:rsidR="00370B60" w:rsidRPr="002E30AB" w:rsidRDefault="00370B60" w:rsidP="00370B60">
      <w:pPr>
        <w:jc w:val="right"/>
        <w:rPr>
          <w:sz w:val="28"/>
          <w:szCs w:val="28"/>
        </w:rPr>
      </w:pPr>
    </w:p>
    <w:p w:rsidR="00370B60" w:rsidRPr="00527E56" w:rsidRDefault="00370B60" w:rsidP="00370B60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370B60" w:rsidRDefault="00370B60" w:rsidP="00370B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370B60" w:rsidRPr="00BA218D" w:rsidRDefault="00370B60" w:rsidP="00370B60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370B60" w:rsidRPr="00BA218D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370B60" w:rsidRPr="00BA218D" w:rsidRDefault="00370B60" w:rsidP="00370B60">
      <w:pPr>
        <w:rPr>
          <w:b/>
          <w:sz w:val="28"/>
          <w:szCs w:val="28"/>
        </w:rPr>
      </w:pPr>
    </w:p>
    <w:p w:rsidR="00370B60" w:rsidRDefault="00370B60" w:rsidP="00370B60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370B60" w:rsidRPr="004A1DCF" w:rsidRDefault="00370B60" w:rsidP="00370B60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370B60" w:rsidRDefault="00370B60" w:rsidP="00370B60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370B60" w:rsidRDefault="00370B60" w:rsidP="00370B60">
      <w:pPr>
        <w:tabs>
          <w:tab w:val="left" w:pos="1134"/>
          <w:tab w:val="right" w:leader="underscore" w:pos="9639"/>
        </w:tabs>
      </w:pPr>
    </w:p>
    <w:p w:rsidR="00370B60" w:rsidRPr="00C6447F" w:rsidRDefault="00370B60" w:rsidP="00370B60">
      <w:pPr>
        <w:tabs>
          <w:tab w:val="left" w:pos="1134"/>
          <w:tab w:val="right" w:leader="underscore" w:pos="9356"/>
        </w:tabs>
        <w:jc w:val="both"/>
        <w:rPr>
          <w:i/>
          <w:iCs/>
          <w:sz w:val="28"/>
          <w:szCs w:val="28"/>
        </w:rPr>
      </w:pPr>
      <w:r w:rsidRPr="00C6447F">
        <w:rPr>
          <w:sz w:val="28"/>
          <w:szCs w:val="28"/>
        </w:rPr>
        <w:t>Ростунова Валерия Владиленовна</w:t>
      </w:r>
      <w:r>
        <w:rPr>
          <w:sz w:val="28"/>
          <w:szCs w:val="28"/>
        </w:rPr>
        <w:t>, з</w:t>
      </w:r>
      <w:r w:rsidRPr="00C6447F">
        <w:rPr>
          <w:sz w:val="28"/>
          <w:szCs w:val="28"/>
        </w:rPr>
        <w:t>ам. директора по УВР</w:t>
      </w:r>
      <w:r>
        <w:rPr>
          <w:sz w:val="28"/>
          <w:szCs w:val="28"/>
        </w:rPr>
        <w:t xml:space="preserve"> ш</w:t>
      </w:r>
      <w:r w:rsidRPr="00C6447F">
        <w:rPr>
          <w:sz w:val="28"/>
          <w:szCs w:val="28"/>
        </w:rPr>
        <w:t>кол</w:t>
      </w:r>
      <w:r>
        <w:rPr>
          <w:sz w:val="28"/>
          <w:szCs w:val="28"/>
        </w:rPr>
        <w:t>ы</w:t>
      </w:r>
      <w:r w:rsidRPr="00C6447F">
        <w:rPr>
          <w:sz w:val="28"/>
          <w:szCs w:val="28"/>
        </w:rPr>
        <w:t xml:space="preserve"> № 156 им. Б.И. Рябцева</w:t>
      </w:r>
    </w:p>
    <w:p w:rsidR="00370B60" w:rsidRPr="004A1DCF" w:rsidRDefault="00370B60" w:rsidP="00370B60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370B60" w:rsidRDefault="00370B60" w:rsidP="00370B60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370B60" w:rsidRDefault="00370B60" w:rsidP="00370B60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370B60" w:rsidRDefault="00370B60" w:rsidP="00370B60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Default="00370B60" w:rsidP="00370B60">
      <w:pPr>
        <w:jc w:val="center"/>
        <w:rPr>
          <w:b/>
          <w:sz w:val="28"/>
          <w:szCs w:val="28"/>
        </w:rPr>
      </w:pPr>
    </w:p>
    <w:p w:rsidR="00370B60" w:rsidRPr="00BC4580" w:rsidRDefault="00370B60" w:rsidP="00370B6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70B60" w:rsidRPr="00BC4580" w:rsidRDefault="00370B60" w:rsidP="00370B60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370B60" w:rsidRPr="00BC4580" w:rsidRDefault="00370B60" w:rsidP="00370B6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370B60" w:rsidRPr="00BC4580" w:rsidTr="004F76B4">
        <w:tc>
          <w:tcPr>
            <w:tcW w:w="10421" w:type="dxa"/>
            <w:gridSpan w:val="2"/>
            <w:shd w:val="clear" w:color="auto" w:fill="auto"/>
          </w:tcPr>
          <w:p w:rsidR="00370B60" w:rsidRPr="00BC4580" w:rsidRDefault="00370B60" w:rsidP="004F76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70B60" w:rsidRPr="00BC4580" w:rsidTr="004F76B4">
        <w:tc>
          <w:tcPr>
            <w:tcW w:w="5070" w:type="dxa"/>
            <w:shd w:val="clear" w:color="auto" w:fill="auto"/>
          </w:tcPr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  <w:p w:rsidR="00370B60" w:rsidRPr="00BC4580" w:rsidRDefault="00370B60" w:rsidP="004F76B4">
            <w:pPr>
              <w:jc w:val="center"/>
              <w:rPr>
                <w:b/>
                <w:szCs w:val="28"/>
              </w:rPr>
            </w:pPr>
          </w:p>
        </w:tc>
      </w:tr>
      <w:tr w:rsidR="00370B60" w:rsidRPr="00BC4580" w:rsidTr="004F76B4">
        <w:tc>
          <w:tcPr>
            <w:tcW w:w="10421" w:type="dxa"/>
            <w:gridSpan w:val="2"/>
            <w:shd w:val="clear" w:color="auto" w:fill="auto"/>
          </w:tcPr>
          <w:p w:rsidR="00370B60" w:rsidRPr="00BC4580" w:rsidRDefault="00370B60" w:rsidP="004F76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70B60" w:rsidRPr="00BC4580" w:rsidRDefault="00370B60" w:rsidP="004F76B4">
            <w:pPr>
              <w:rPr>
                <w:szCs w:val="28"/>
              </w:rPr>
            </w:pPr>
          </w:p>
          <w:p w:rsidR="00370B60" w:rsidRPr="00BC4580" w:rsidRDefault="00370B60" w:rsidP="004F76B4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70B60" w:rsidRPr="00BC4580" w:rsidRDefault="00370B60" w:rsidP="004F76B4">
            <w:pPr>
              <w:rPr>
                <w:szCs w:val="28"/>
              </w:rPr>
            </w:pPr>
          </w:p>
        </w:tc>
      </w:tr>
    </w:tbl>
    <w:p w:rsidR="00370B60" w:rsidRPr="00BC4580" w:rsidRDefault="00370B60" w:rsidP="00370B60">
      <w:pPr>
        <w:rPr>
          <w:sz w:val="32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370B60">
      <w:pPr>
        <w:jc w:val="right"/>
        <w:rPr>
          <w:color w:val="000000"/>
          <w:sz w:val="28"/>
          <w:szCs w:val="28"/>
        </w:rPr>
      </w:pPr>
    </w:p>
    <w:p w:rsidR="00370B60" w:rsidRDefault="00370B60" w:rsidP="007017F5">
      <w:pPr>
        <w:rPr>
          <w:sz w:val="32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920CBB"/>
    <w:multiLevelType w:val="hybridMultilevel"/>
    <w:tmpl w:val="01F0D2AA"/>
    <w:lvl w:ilvl="0" w:tplc="E4AC37D0">
      <w:start w:val="1"/>
      <w:numFmt w:val="decimal"/>
      <w:lvlText w:val="%1."/>
      <w:lvlJc w:val="left"/>
      <w:pPr>
        <w:ind w:left="2852" w:hanging="132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06" w:hanging="360"/>
      </w:pPr>
    </w:lvl>
    <w:lvl w:ilvl="2" w:tplc="0419001B" w:tentative="1">
      <w:start w:val="1"/>
      <w:numFmt w:val="lowerRoman"/>
      <w:lvlText w:val="%3."/>
      <w:lvlJc w:val="right"/>
      <w:pPr>
        <w:ind w:left="2926" w:hanging="180"/>
      </w:pPr>
    </w:lvl>
    <w:lvl w:ilvl="3" w:tplc="0419000F" w:tentative="1">
      <w:start w:val="1"/>
      <w:numFmt w:val="decimal"/>
      <w:lvlText w:val="%4."/>
      <w:lvlJc w:val="left"/>
      <w:pPr>
        <w:ind w:left="3646" w:hanging="360"/>
      </w:pPr>
    </w:lvl>
    <w:lvl w:ilvl="4" w:tplc="04190019" w:tentative="1">
      <w:start w:val="1"/>
      <w:numFmt w:val="lowerLetter"/>
      <w:lvlText w:val="%5."/>
      <w:lvlJc w:val="left"/>
      <w:pPr>
        <w:ind w:left="4366" w:hanging="360"/>
      </w:pPr>
    </w:lvl>
    <w:lvl w:ilvl="5" w:tplc="0419001B" w:tentative="1">
      <w:start w:val="1"/>
      <w:numFmt w:val="lowerRoman"/>
      <w:lvlText w:val="%6."/>
      <w:lvlJc w:val="right"/>
      <w:pPr>
        <w:ind w:left="5086" w:hanging="180"/>
      </w:pPr>
    </w:lvl>
    <w:lvl w:ilvl="6" w:tplc="0419000F" w:tentative="1">
      <w:start w:val="1"/>
      <w:numFmt w:val="decimal"/>
      <w:lvlText w:val="%7."/>
      <w:lvlJc w:val="left"/>
      <w:pPr>
        <w:ind w:left="5806" w:hanging="360"/>
      </w:pPr>
    </w:lvl>
    <w:lvl w:ilvl="7" w:tplc="04190019" w:tentative="1">
      <w:start w:val="1"/>
      <w:numFmt w:val="lowerLetter"/>
      <w:lvlText w:val="%8."/>
      <w:lvlJc w:val="left"/>
      <w:pPr>
        <w:ind w:left="6526" w:hanging="360"/>
      </w:pPr>
    </w:lvl>
    <w:lvl w:ilvl="8" w:tplc="0419001B" w:tentative="1">
      <w:start w:val="1"/>
      <w:numFmt w:val="lowerRoman"/>
      <w:lvlText w:val="%9."/>
      <w:lvlJc w:val="right"/>
      <w:pPr>
        <w:ind w:left="7246" w:hanging="180"/>
      </w:pPr>
    </w:lvl>
  </w:abstractNum>
  <w:abstractNum w:abstractNumId="2">
    <w:nsid w:val="0EA745D7"/>
    <w:multiLevelType w:val="hybridMultilevel"/>
    <w:tmpl w:val="2710F77E"/>
    <w:lvl w:ilvl="0" w:tplc="073263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D23D00"/>
    <w:multiLevelType w:val="hybridMultilevel"/>
    <w:tmpl w:val="BBBEE1F2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9884FFC"/>
    <w:multiLevelType w:val="hybridMultilevel"/>
    <w:tmpl w:val="9160916C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9F04029"/>
    <w:multiLevelType w:val="hybridMultilevel"/>
    <w:tmpl w:val="2A683E2C"/>
    <w:lvl w:ilvl="0" w:tplc="073263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041D29"/>
    <w:multiLevelType w:val="hybridMultilevel"/>
    <w:tmpl w:val="A71672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06C6806"/>
    <w:multiLevelType w:val="hybridMultilevel"/>
    <w:tmpl w:val="028CF36E"/>
    <w:lvl w:ilvl="0" w:tplc="073263A4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66201A6C"/>
    <w:multiLevelType w:val="hybridMultilevel"/>
    <w:tmpl w:val="482C2442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7904C9"/>
    <w:multiLevelType w:val="hybridMultilevel"/>
    <w:tmpl w:val="7152E3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B73739C"/>
    <w:multiLevelType w:val="hybridMultilevel"/>
    <w:tmpl w:val="FC502D62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75976A79"/>
    <w:multiLevelType w:val="hybridMultilevel"/>
    <w:tmpl w:val="DC6C96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4"/>
  </w:num>
  <w:num w:numId="3">
    <w:abstractNumId w:val="10"/>
  </w:num>
  <w:num w:numId="4">
    <w:abstractNumId w:val="9"/>
  </w:num>
  <w:num w:numId="5">
    <w:abstractNumId w:val="11"/>
  </w:num>
  <w:num w:numId="6">
    <w:abstractNumId w:val="2"/>
  </w:num>
  <w:num w:numId="7">
    <w:abstractNumId w:val="6"/>
  </w:num>
  <w:num w:numId="8">
    <w:abstractNumId w:val="8"/>
  </w:num>
  <w:num w:numId="9">
    <w:abstractNumId w:val="3"/>
  </w:num>
  <w:num w:numId="10">
    <w:abstractNumId w:val="5"/>
  </w:num>
  <w:num w:numId="11">
    <w:abstractNumId w:val="13"/>
  </w:num>
  <w:num w:numId="12">
    <w:abstractNumId w:val="7"/>
  </w:num>
  <w:num w:numId="13">
    <w:abstractNumId w:val="1"/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B10BC"/>
    <w:rsid w:val="000E7DAA"/>
    <w:rsid w:val="000F1FDA"/>
    <w:rsid w:val="001122E9"/>
    <w:rsid w:val="00125DE5"/>
    <w:rsid w:val="001303F8"/>
    <w:rsid w:val="00132104"/>
    <w:rsid w:val="00152C38"/>
    <w:rsid w:val="001555A5"/>
    <w:rsid w:val="00157E7E"/>
    <w:rsid w:val="00160E18"/>
    <w:rsid w:val="001716BF"/>
    <w:rsid w:val="001964E6"/>
    <w:rsid w:val="001A08A8"/>
    <w:rsid w:val="001D7B81"/>
    <w:rsid w:val="002028E1"/>
    <w:rsid w:val="0021632A"/>
    <w:rsid w:val="002228E5"/>
    <w:rsid w:val="00240EDD"/>
    <w:rsid w:val="00241ADC"/>
    <w:rsid w:val="002505CD"/>
    <w:rsid w:val="00252EC7"/>
    <w:rsid w:val="00264709"/>
    <w:rsid w:val="002751C0"/>
    <w:rsid w:val="002766DB"/>
    <w:rsid w:val="00285F5A"/>
    <w:rsid w:val="0029074B"/>
    <w:rsid w:val="00291A83"/>
    <w:rsid w:val="00296D60"/>
    <w:rsid w:val="002B522A"/>
    <w:rsid w:val="002C5615"/>
    <w:rsid w:val="002D0C79"/>
    <w:rsid w:val="002E729C"/>
    <w:rsid w:val="003042B7"/>
    <w:rsid w:val="003145B7"/>
    <w:rsid w:val="00320767"/>
    <w:rsid w:val="003279EA"/>
    <w:rsid w:val="00350D2D"/>
    <w:rsid w:val="00351BE4"/>
    <w:rsid w:val="00365F88"/>
    <w:rsid w:val="00370B60"/>
    <w:rsid w:val="0037501F"/>
    <w:rsid w:val="0038265B"/>
    <w:rsid w:val="003A20C0"/>
    <w:rsid w:val="003A4A21"/>
    <w:rsid w:val="003A4CCE"/>
    <w:rsid w:val="003B138B"/>
    <w:rsid w:val="003C3E35"/>
    <w:rsid w:val="003C43E6"/>
    <w:rsid w:val="003C6DA2"/>
    <w:rsid w:val="003D052A"/>
    <w:rsid w:val="003D5579"/>
    <w:rsid w:val="003F31FB"/>
    <w:rsid w:val="003F59D6"/>
    <w:rsid w:val="004247E7"/>
    <w:rsid w:val="00440170"/>
    <w:rsid w:val="00440919"/>
    <w:rsid w:val="00464909"/>
    <w:rsid w:val="00481094"/>
    <w:rsid w:val="004D0157"/>
    <w:rsid w:val="00500604"/>
    <w:rsid w:val="0051362E"/>
    <w:rsid w:val="00517341"/>
    <w:rsid w:val="00537C2A"/>
    <w:rsid w:val="005528FA"/>
    <w:rsid w:val="005619D6"/>
    <w:rsid w:val="0058412D"/>
    <w:rsid w:val="00590BA9"/>
    <w:rsid w:val="005A0394"/>
    <w:rsid w:val="005B48FD"/>
    <w:rsid w:val="005C4039"/>
    <w:rsid w:val="005C7DAF"/>
    <w:rsid w:val="005E3785"/>
    <w:rsid w:val="005F42D2"/>
    <w:rsid w:val="005F619F"/>
    <w:rsid w:val="005F751C"/>
    <w:rsid w:val="00602729"/>
    <w:rsid w:val="00604039"/>
    <w:rsid w:val="00604DEE"/>
    <w:rsid w:val="006079FA"/>
    <w:rsid w:val="00625DC3"/>
    <w:rsid w:val="00643F19"/>
    <w:rsid w:val="00651AA8"/>
    <w:rsid w:val="006830C4"/>
    <w:rsid w:val="006874EC"/>
    <w:rsid w:val="006B69B0"/>
    <w:rsid w:val="006C1438"/>
    <w:rsid w:val="006D26A6"/>
    <w:rsid w:val="007017F5"/>
    <w:rsid w:val="007208B7"/>
    <w:rsid w:val="00722F06"/>
    <w:rsid w:val="00730605"/>
    <w:rsid w:val="00741D43"/>
    <w:rsid w:val="0074374C"/>
    <w:rsid w:val="007462D3"/>
    <w:rsid w:val="0076061F"/>
    <w:rsid w:val="00761886"/>
    <w:rsid w:val="00765910"/>
    <w:rsid w:val="0078298B"/>
    <w:rsid w:val="00792771"/>
    <w:rsid w:val="007B0D9C"/>
    <w:rsid w:val="00833E30"/>
    <w:rsid w:val="00847E5C"/>
    <w:rsid w:val="008626BA"/>
    <w:rsid w:val="00873EF4"/>
    <w:rsid w:val="008978AC"/>
    <w:rsid w:val="008B002F"/>
    <w:rsid w:val="008B55EE"/>
    <w:rsid w:val="008D2465"/>
    <w:rsid w:val="00903891"/>
    <w:rsid w:val="0092441A"/>
    <w:rsid w:val="00930A22"/>
    <w:rsid w:val="00932D63"/>
    <w:rsid w:val="00955EEE"/>
    <w:rsid w:val="00975756"/>
    <w:rsid w:val="009B2A87"/>
    <w:rsid w:val="009D595E"/>
    <w:rsid w:val="009E2619"/>
    <w:rsid w:val="009E62D4"/>
    <w:rsid w:val="00A1159D"/>
    <w:rsid w:val="00A43F12"/>
    <w:rsid w:val="00A75783"/>
    <w:rsid w:val="00A90802"/>
    <w:rsid w:val="00A97CB1"/>
    <w:rsid w:val="00AB3E87"/>
    <w:rsid w:val="00AC0D54"/>
    <w:rsid w:val="00AC1BC3"/>
    <w:rsid w:val="00AC74BB"/>
    <w:rsid w:val="00AF6B71"/>
    <w:rsid w:val="00B25B3C"/>
    <w:rsid w:val="00B365DA"/>
    <w:rsid w:val="00B42E58"/>
    <w:rsid w:val="00B44D5D"/>
    <w:rsid w:val="00B456A3"/>
    <w:rsid w:val="00B53738"/>
    <w:rsid w:val="00B551CF"/>
    <w:rsid w:val="00B6487D"/>
    <w:rsid w:val="00B708D7"/>
    <w:rsid w:val="00B92CD8"/>
    <w:rsid w:val="00BA1124"/>
    <w:rsid w:val="00BA1A5D"/>
    <w:rsid w:val="00BA2163"/>
    <w:rsid w:val="00BA4363"/>
    <w:rsid w:val="00BE2962"/>
    <w:rsid w:val="00C024FD"/>
    <w:rsid w:val="00C02B09"/>
    <w:rsid w:val="00C40F56"/>
    <w:rsid w:val="00C573BE"/>
    <w:rsid w:val="00C65F0E"/>
    <w:rsid w:val="00CA2CD9"/>
    <w:rsid w:val="00CC6075"/>
    <w:rsid w:val="00CD0241"/>
    <w:rsid w:val="00CD5261"/>
    <w:rsid w:val="00CE39B7"/>
    <w:rsid w:val="00CE53F9"/>
    <w:rsid w:val="00CF75F8"/>
    <w:rsid w:val="00D076C7"/>
    <w:rsid w:val="00D53214"/>
    <w:rsid w:val="00D6357D"/>
    <w:rsid w:val="00D7346A"/>
    <w:rsid w:val="00D734D2"/>
    <w:rsid w:val="00D8140D"/>
    <w:rsid w:val="00D81602"/>
    <w:rsid w:val="00DA5F0B"/>
    <w:rsid w:val="00DB046F"/>
    <w:rsid w:val="00DC5258"/>
    <w:rsid w:val="00DD1052"/>
    <w:rsid w:val="00DD292C"/>
    <w:rsid w:val="00DE7E21"/>
    <w:rsid w:val="00E0115A"/>
    <w:rsid w:val="00E35899"/>
    <w:rsid w:val="00E43CC0"/>
    <w:rsid w:val="00E458E5"/>
    <w:rsid w:val="00E562F2"/>
    <w:rsid w:val="00E568AA"/>
    <w:rsid w:val="00E96A4B"/>
    <w:rsid w:val="00EB0EDD"/>
    <w:rsid w:val="00EC42A2"/>
    <w:rsid w:val="00EF3283"/>
    <w:rsid w:val="00EF3676"/>
    <w:rsid w:val="00F07C39"/>
    <w:rsid w:val="00F63EA1"/>
    <w:rsid w:val="00F64F44"/>
    <w:rsid w:val="00F72A7D"/>
    <w:rsid w:val="00F87E0D"/>
    <w:rsid w:val="00FA180F"/>
    <w:rsid w:val="00FA4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955EEE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932D63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rsid w:val="00370B60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370B60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955EEE"/>
    <w:rPr>
      <w:rFonts w:ascii="Arial" w:eastAsia="Times New Roman" w:hAnsi="Arial" w:cs="Arial"/>
      <w:b/>
      <w:bCs/>
      <w:kern w:val="32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955EEE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932D63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rsid w:val="00370B60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370B60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955EEE"/>
    <w:rPr>
      <w:rFonts w:ascii="Arial" w:eastAsia="Times New Roman" w:hAnsi="Arial" w:cs="Arial"/>
      <w:b/>
      <w:bCs/>
      <w:kern w:val="32"/>
      <w:sz w:val="32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07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6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blioclub.ru/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www.garant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consultant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ebiblioteca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library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3091</Words>
  <Characters>17623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2019-04-03T04:33:00Z</cp:lastPrinted>
  <dcterms:created xsi:type="dcterms:W3CDTF">2019-10-02T07:19:00Z</dcterms:created>
  <dcterms:modified xsi:type="dcterms:W3CDTF">2019-10-21T12:24:00Z</dcterms:modified>
</cp:coreProperties>
</file>